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52159" w:rsidRDefault="007A1288" w:rsidP="009B08BE">
      <w:pPr>
        <w:pStyle w:val="ListParagraph"/>
        <w:tabs>
          <w:tab w:val="left" w:pos="4095"/>
        </w:tabs>
        <w:spacing w:before="40" w:after="40" w:line="240" w:lineRule="auto"/>
        <w:jc w:val="center"/>
        <w:rPr>
          <w:rFonts w:ascii="Times New Roman" w:hAnsi="Times New Roman" w:cs="Times New Roman"/>
          <w:b/>
          <w:color w:val="7030A0"/>
          <w:sz w:val="26"/>
          <w:szCs w:val="26"/>
        </w:rPr>
      </w:pPr>
      <w:r>
        <w:rPr>
          <w:rFonts w:ascii="Times New Roman" w:hAnsi="Times New Roman" w:cs="Times New Roman"/>
          <w:b/>
          <w:noProof/>
          <w:color w:val="7030A0"/>
          <w:sz w:val="26"/>
          <w:szCs w:val="26"/>
        </w:rPr>
        <mc:AlternateContent>
          <mc:Choice Requires="wps">
            <w:drawing>
              <wp:anchor distT="0" distB="0" distL="114300" distR="114300" simplePos="0" relativeHeight="251660288" behindDoc="1" locked="0" layoutInCell="1" allowOverlap="1">
                <wp:simplePos x="0" y="0"/>
                <wp:positionH relativeFrom="column">
                  <wp:posOffset>237490</wp:posOffset>
                </wp:positionH>
                <wp:positionV relativeFrom="paragraph">
                  <wp:posOffset>-189865</wp:posOffset>
                </wp:positionV>
                <wp:extent cx="5605145" cy="9001760"/>
                <wp:effectExtent l="38100" t="38100" r="14605" b="2794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605145" cy="9001760"/>
                        </a:xfrm>
                        <a:prstGeom prst="rect">
                          <a:avLst/>
                        </a:prstGeom>
                        <a:solidFill>
                          <a:schemeClr val="lt1"/>
                        </a:solidFill>
                        <a:ln w="82550">
                          <a:solidFill>
                            <a:srgbClr val="0000FF"/>
                          </a:solidFill>
                        </a:ln>
                        <a:effectLst/>
                      </wps:spPr>
                      <wps:style>
                        <a:lnRef idx="0">
                          <a:schemeClr val="accent1"/>
                        </a:lnRef>
                        <a:fillRef idx="0">
                          <a:schemeClr val="accent1"/>
                        </a:fillRef>
                        <a:effectRef idx="0">
                          <a:schemeClr val="accent1"/>
                        </a:effectRef>
                        <a:fontRef idx="minor">
                          <a:schemeClr val="dk1"/>
                        </a:fontRef>
                      </wps:style>
                      <wps:txbx>
                        <w:txbxContent>
                          <w:p w:rsidR="00F512A4" w:rsidRDefault="00F512A4"/>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18.7pt;margin-top:-14.95pt;width:441.35pt;height:708.8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ViOCogIAAM4FAAAOAAAAZHJzL2Uyb0RvYy54bWysVMlu2zAQvRfoPxC8N5IMO4sQOXATuChg&#10;pEGTImeaIm0iFIclaUvu13dIyY6zXFLUB5rUvNneLJdXXaPJVjivwFS0OMkpEYZDrcyqor8e5l/O&#10;KfGBmZppMKKiO+Hp1fTzp8vWlmIEa9C1cASNGF+2tqLrEGyZZZ6vRcP8CVhhUCjBNSzg062y2rEW&#10;rTc6G+X5adaCq60DLrzHrze9kE6TfSkFDz+k9CIQXVGMLaTTpXMZz2x6ycqVY3at+BAG+4coGqYM&#10;Oj2YumGBkY1Tb0w1ijvwIMMJhyYDKRUXKQfMpshfZXO/ZlakXJAcbw80+f9nlt9u7xxRdUVHlBjW&#10;YIkeRBfIV+jIKLLTWl8i6N4iLHT4GaucMvV2AfzJIyQ7wvQKHtGRjU66Jv5jngQVsQC7A+nRC8eP&#10;k9N8UownlHCUXeR5cXaaypI9q1vnwzcBDYmXijqsagqBbRc+xABYuYdEbx60qudK6/SInSSutSNb&#10;hj2gQxGzQo0XKG1IW9Hz0WSS98m9MOFWy4OBHH/z+VsbaFGb6FCkrhsCi8z0ZKRb2GkRMdr8FBJZ&#10;T5y8EyXjXJhDpAkdURJz+ojigH+O6iPKfR6okTyDCQflRhlwPU0vya2f9uTKHj/0hu/zjhSEbtkN&#10;XbWEeodN5aAfSm/5XGF9F8yHO+ZwCrFdcLOEH3hIDVgfGG6UrMH9ee97xONwoJSSFqe6ov73hjlB&#10;if5ucGwuivE4roH0GE/ORvhwx5LlscRsmmvApilwh1merhEf9P4qHTSPuIBm0SuKmOHou6Jhf70O&#10;/a7BBcbFbJZAOPiWhYW5t3w/S7F7H7pH5uzQ4gGn4xb288/KV53eY2NhDMw2AaRKYxAJ7lkdiMel&#10;kXp9WHBxKx2/E+p5DU//AgAA//8DAFBLAwQUAAYACAAAACEAOoqqAuIAAAALAQAADwAAAGRycy9k&#10;b3ducmV2LnhtbEyPTU+DQBRF9yb+h8kzcdcOpY0UZGgM0YULE6Ukxt3APIE4H4QZWvrvfa7q8uWe&#10;3HtefliMZiec/OCsgM06Aoa2dWqwnYD6+LLaA/NBWiW1syjggh4Oxe1NLjPlzvYDT1XoGJVYn0kB&#10;fQhjxrlvezTSr92IlrJvNxkZ6Jw6riZ5pnKjeRxFD9zIwdJCL0cse2x/qtkIKOfm/RPLnT4+175y&#10;89tXdKlfhbi/W54egQVcwhWGP31Sh4KcGjdb5ZkWsE12RApYxWkKjIA0jjbAGiK3+yQBXuT8/w/F&#10;LwAAAP//AwBQSwECLQAUAAYACAAAACEAtoM4kv4AAADhAQAAEwAAAAAAAAAAAAAAAAAAAAAAW0Nv&#10;bnRlbnRfVHlwZXNdLnhtbFBLAQItABQABgAIAAAAIQA4/SH/1gAAAJQBAAALAAAAAAAAAAAAAAAA&#10;AC8BAABfcmVscy8ucmVsc1BLAQItABQABgAIAAAAIQAKViOCogIAAM4FAAAOAAAAAAAAAAAAAAAA&#10;AC4CAABkcnMvZTJvRG9jLnhtbFBLAQItABQABgAIAAAAIQA6iqoC4gAAAAsBAAAPAAAAAAAAAAAA&#10;AAAAAPwEAABkcnMvZG93bnJldi54bWxQSwUGAAAAAAQABADzAAAACwYAAAAA&#10;" fillcolor="white [3201]" strokecolor="blue" strokeweight="6.5pt">
                <v:path arrowok="t"/>
                <v:textbox>
                  <w:txbxContent>
                    <w:p w:rsidR="00F512A4" w:rsidRDefault="00F512A4"/>
                  </w:txbxContent>
                </v:textbox>
              </v:shape>
            </w:pict>
          </mc:Fallback>
        </mc:AlternateContent>
      </w:r>
      <w:r w:rsidR="00C52159">
        <w:rPr>
          <w:rFonts w:ascii="Times New Roman" w:hAnsi="Times New Roman" w:cs="Times New Roman"/>
          <w:b/>
          <w:color w:val="7030A0"/>
          <w:sz w:val="26"/>
          <w:szCs w:val="26"/>
        </w:rPr>
        <w:t>BỘ LAO ĐỘNG THƯƠNG BINH XÃ  HỘI</w:t>
      </w:r>
    </w:p>
    <w:p w:rsidR="009B08BE" w:rsidRPr="00223A26" w:rsidRDefault="009B08BE" w:rsidP="009B08BE">
      <w:pPr>
        <w:pStyle w:val="ListParagraph"/>
        <w:tabs>
          <w:tab w:val="left" w:pos="4095"/>
        </w:tabs>
        <w:spacing w:before="40" w:after="40" w:line="240" w:lineRule="auto"/>
        <w:jc w:val="center"/>
        <w:rPr>
          <w:rFonts w:ascii="Times New Roman" w:hAnsi="Times New Roman" w:cs="Times New Roman"/>
          <w:b/>
          <w:color w:val="7030A0"/>
          <w:sz w:val="26"/>
          <w:szCs w:val="26"/>
        </w:rPr>
      </w:pPr>
      <w:r w:rsidRPr="00223A26">
        <w:rPr>
          <w:rFonts w:ascii="Times New Roman" w:hAnsi="Times New Roman" w:cs="Times New Roman"/>
          <w:b/>
          <w:color w:val="7030A0"/>
          <w:sz w:val="26"/>
          <w:szCs w:val="26"/>
        </w:rPr>
        <w:t>TRƯỜNG ĐẠI HỌC SƯ PHẠM KỸ THUẬT VĨNH LONG</w:t>
      </w:r>
    </w:p>
    <w:p w:rsidR="009B08BE" w:rsidRPr="00223A26" w:rsidRDefault="00223A26" w:rsidP="00223A26">
      <w:pPr>
        <w:pStyle w:val="ListParagraph"/>
        <w:tabs>
          <w:tab w:val="left" w:pos="4095"/>
        </w:tabs>
        <w:spacing w:before="40" w:after="40" w:line="240" w:lineRule="auto"/>
        <w:rPr>
          <w:rFonts w:ascii="Times New Roman" w:hAnsi="Times New Roman" w:cs="Times New Roman"/>
          <w:b/>
          <w:color w:val="7030A0"/>
          <w:sz w:val="26"/>
          <w:szCs w:val="26"/>
        </w:rPr>
      </w:pPr>
      <w:r>
        <w:rPr>
          <w:rFonts w:ascii="Times New Roman" w:hAnsi="Times New Roman" w:cs="Times New Roman"/>
          <w:b/>
          <w:color w:val="7030A0"/>
          <w:sz w:val="26"/>
          <w:szCs w:val="26"/>
        </w:rPr>
        <w:t xml:space="preserve">           </w:t>
      </w:r>
      <w:r w:rsidR="00920A54">
        <w:rPr>
          <w:rFonts w:ascii="Times New Roman" w:hAnsi="Times New Roman" w:cs="Times New Roman"/>
          <w:b/>
          <w:color w:val="7030A0"/>
          <w:sz w:val="26"/>
          <w:szCs w:val="26"/>
        </w:rPr>
        <w:t xml:space="preserve">                    </w:t>
      </w:r>
      <w:r>
        <w:rPr>
          <w:rFonts w:ascii="Times New Roman" w:hAnsi="Times New Roman" w:cs="Times New Roman"/>
          <w:b/>
          <w:color w:val="7030A0"/>
          <w:sz w:val="26"/>
          <w:szCs w:val="26"/>
        </w:rPr>
        <w:t xml:space="preserve"> </w:t>
      </w:r>
      <w:r w:rsidR="009B08BE" w:rsidRPr="00223A26">
        <w:rPr>
          <w:rFonts w:ascii="Times New Roman" w:hAnsi="Times New Roman" w:cs="Times New Roman"/>
          <w:b/>
          <w:color w:val="7030A0"/>
          <w:sz w:val="26"/>
          <w:szCs w:val="26"/>
        </w:rPr>
        <w:t>LIÊN KẾT VỚI CAO ĐẲNG</w:t>
      </w:r>
      <w:r>
        <w:rPr>
          <w:rFonts w:ascii="Times New Roman" w:hAnsi="Times New Roman" w:cs="Times New Roman"/>
          <w:b/>
          <w:color w:val="7030A0"/>
          <w:sz w:val="26"/>
          <w:szCs w:val="26"/>
        </w:rPr>
        <w:t xml:space="preserve"> </w:t>
      </w:r>
      <w:r w:rsidR="009B08BE" w:rsidRPr="00223A26">
        <w:rPr>
          <w:rFonts w:ascii="Times New Roman" w:hAnsi="Times New Roman" w:cs="Times New Roman"/>
          <w:b/>
          <w:color w:val="7030A0"/>
          <w:sz w:val="26"/>
          <w:szCs w:val="26"/>
        </w:rPr>
        <w:t>BẾN TRE</w:t>
      </w:r>
    </w:p>
    <w:p w:rsidR="00223A26" w:rsidRDefault="007A1288" w:rsidP="00223A26">
      <w:pPr>
        <w:tabs>
          <w:tab w:val="left" w:pos="4096"/>
          <w:tab w:val="center" w:pos="4874"/>
        </w:tabs>
        <w:spacing w:before="40" w:after="40" w:line="240" w:lineRule="auto"/>
        <w:rPr>
          <w:rFonts w:ascii="Times New Roman" w:hAnsi="Times New Roman" w:cs="Times New Roman"/>
          <w:b/>
          <w:color w:val="7030A0"/>
          <w:sz w:val="26"/>
          <w:szCs w:val="26"/>
        </w:rPr>
      </w:pPr>
      <w:r>
        <w:rPr>
          <w:noProof/>
        </w:rPr>
        <mc:AlternateContent>
          <mc:Choice Requires="wps">
            <w:drawing>
              <wp:anchor distT="4294967295" distB="4294967295" distL="114300" distR="114300" simplePos="0" relativeHeight="251659264" behindDoc="0" locked="0" layoutInCell="1" allowOverlap="1">
                <wp:simplePos x="0" y="0"/>
                <wp:positionH relativeFrom="column">
                  <wp:posOffset>2748915</wp:posOffset>
                </wp:positionH>
                <wp:positionV relativeFrom="paragraph">
                  <wp:posOffset>113664</wp:posOffset>
                </wp:positionV>
                <wp:extent cx="1104265" cy="0"/>
                <wp:effectExtent l="0" t="0" r="635" b="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10426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page">
                  <wp14:pctHeight>0</wp14:pctHeight>
                </wp14:sizeRelV>
              </wp:anchor>
            </w:drawing>
          </mc:Choice>
          <mc:Fallback>
            <w:pict>
              <v:line w14:anchorId="2C600550" id="Straight Connector 1"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216.45pt,8.95pt" to="303.4pt,8.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cevZwQEAAN8DAAAOAAAAZHJzL2Uyb0RvYy54bWysU8uu0zAQ3SPxD5b3NEkFVyhqehe9gs0V&#10;VBQ+YK4zbiz80tg06d9jO014SgjExoo958zMOTPZ3U9GswtSUM52vNnUnKEVrlf23PFPH9+8eM1Z&#10;iGB70M5ix68Y+P3++bPd6FvcusHpHomlJDa0o+/4EKNvqyqIAQ2EjfNoU1A6MhDTlc5VTzCm7EZX&#10;27q+q0ZHvScnMIT0+jAH+b7klxJFfC9lwMh0x1NvsZxUzqd8VvsdtGcCPyhxawP+oQsDyqaia6oH&#10;iMC+kPollVGCXHAyboQzlZNSCSwakpqm/knNaQCPRUsyJ/jVpvD/0op3lyMx1afZcWbBpBGdIoE6&#10;D5EdnLXJQEesyT6NPrQJfrBHykrFZE/+0YnPIcWqH4L5EvwMmySZDE9S2VR8v66+4xSZSI9NU7/c&#10;3r3iTCyxCtqF6CnEt+gMyx8d18pmS6CFy2OIuTS0C+TWx1y6NBGvGjNY2w8ok8xcrLDLguFBE7tA&#10;Wg0QAm0sMlO+gs40qbReifWfiTd8pmJZvr8hr4xS2dm4ko2yjn5XPU5Ly3LGLw7MurMFT66/HmkZ&#10;Udqi4tht4/Oafn8v9G//5f4rAAAA//8DAFBLAwQUAAYACAAAACEAKvgzkOAAAAAJAQAADwAAAGRy&#10;cy9kb3ducmV2LnhtbEyPwU7DMBBE70j9B2srcUHUobShhDgVIFU90ArR8AFuvCQR8TqKnTTl61nE&#10;AU6r3RnNvknXo23EgJ2vHSm4mUUgkApnaioVvOeb6xUIHzQZ3ThCBWf0sM4mF6lOjDvRGw6HUAoO&#10;IZ9oBVUIbSKlLyq02s9ci8Tah+usDrx2pTSdPnG4beQ8imJpdU38odItPldYfB56q2C7ecKX5bkv&#10;F2a5za+GfLf/el0pdTkdHx9ABBzDnxl+8BkdMmY6up6MF42Cxe38nq0s3PFkQxzF3OX4e5BZKv83&#10;yL4BAAD//wMAUEsBAi0AFAAGAAgAAAAhALaDOJL+AAAA4QEAABMAAAAAAAAAAAAAAAAAAAAAAFtD&#10;b250ZW50X1R5cGVzXS54bWxQSwECLQAUAAYACAAAACEAOP0h/9YAAACUAQAACwAAAAAAAAAAAAAA&#10;AAAvAQAAX3JlbHMvLnJlbHNQSwECLQAUAAYACAAAACEAvHHr2cEBAADfAwAADgAAAAAAAAAAAAAA&#10;AAAuAgAAZHJzL2Uyb0RvYy54bWxQSwECLQAUAAYACAAAACEAKvgzkOAAAAAJAQAADwAAAAAAAAAA&#10;AAAAAAAbBAAAZHJzL2Rvd25yZXYueG1sUEsFBgAAAAAEAAQA8wAAACgFAAAAAA==&#10;" strokecolor="#4579b8 [3044]">
                <o:lock v:ext="edit" shapetype="f"/>
              </v:line>
            </w:pict>
          </mc:Fallback>
        </mc:AlternateContent>
      </w:r>
      <w:r w:rsidR="00223A26" w:rsidRPr="00223A26">
        <w:rPr>
          <w:rFonts w:ascii="Times New Roman" w:hAnsi="Times New Roman" w:cs="Times New Roman"/>
          <w:b/>
          <w:color w:val="7030A0"/>
          <w:sz w:val="26"/>
          <w:szCs w:val="26"/>
        </w:rPr>
        <w:tab/>
      </w:r>
    </w:p>
    <w:p w:rsidR="009B08BE" w:rsidRDefault="00431B37" w:rsidP="00223A26">
      <w:pPr>
        <w:tabs>
          <w:tab w:val="left" w:pos="4096"/>
          <w:tab w:val="center" w:pos="4874"/>
        </w:tabs>
        <w:spacing w:before="40" w:after="40" w:line="240" w:lineRule="auto"/>
        <w:rPr>
          <w:rFonts w:ascii="Times New Roman" w:hAnsi="Times New Roman" w:cs="Times New Roman"/>
          <w:b/>
          <w:color w:val="7030A0"/>
          <w:sz w:val="26"/>
          <w:szCs w:val="26"/>
        </w:rPr>
      </w:pPr>
      <w:r>
        <w:rPr>
          <w:rFonts w:ascii="Times New Roman" w:hAnsi="Times New Roman" w:cs="Times New Roman"/>
          <w:b/>
          <w:color w:val="7030A0"/>
          <w:sz w:val="26"/>
          <w:szCs w:val="26"/>
        </w:rPr>
        <w:t xml:space="preserve">                                              </w:t>
      </w:r>
      <w:r w:rsidR="00C52159">
        <w:rPr>
          <w:rFonts w:ascii="Times New Roman" w:hAnsi="Times New Roman" w:cs="Times New Roman"/>
          <w:b/>
          <w:color w:val="7030A0"/>
          <w:sz w:val="26"/>
          <w:szCs w:val="26"/>
        </w:rPr>
        <w:t xml:space="preserve">              </w:t>
      </w:r>
      <w:r>
        <w:rPr>
          <w:rFonts w:ascii="Times New Roman" w:hAnsi="Times New Roman" w:cs="Times New Roman"/>
          <w:b/>
          <w:color w:val="7030A0"/>
          <w:sz w:val="26"/>
          <w:szCs w:val="26"/>
        </w:rPr>
        <w:t xml:space="preserve">  </w:t>
      </w:r>
      <w:r>
        <w:rPr>
          <w:rFonts w:ascii="Times New Roman" w:hAnsi="Times New Roman" w:cs="Times New Roman"/>
          <w:b/>
          <w:noProof/>
          <w:color w:val="7030A0"/>
          <w:sz w:val="26"/>
          <w:szCs w:val="26"/>
        </w:rPr>
        <w:drawing>
          <wp:inline distT="0" distB="0" distL="0" distR="0">
            <wp:extent cx="1314450" cy="1266825"/>
            <wp:effectExtent l="19050" t="0" r="0" b="0"/>
            <wp:docPr id="25" name="Picture 4" descr="C:\Documents and Settings\Microsoft\Desktop\hinh anh logo\logo dhspktv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Documents and Settings\Microsoft\Desktop\hinh anh logo\logo dhspktvl.png"/>
                    <pic:cNvPicPr>
                      <a:picLocks noChangeAspect="1" noChangeArrowheads="1"/>
                    </pic:cNvPicPr>
                  </pic:nvPicPr>
                  <pic:blipFill>
                    <a:blip r:embed="rId8"/>
                    <a:srcRect/>
                    <a:stretch>
                      <a:fillRect/>
                    </a:stretch>
                  </pic:blipFill>
                  <pic:spPr bwMode="auto">
                    <a:xfrm>
                      <a:off x="0" y="0"/>
                      <a:ext cx="1319536" cy="1271726"/>
                    </a:xfrm>
                    <a:prstGeom prst="rect">
                      <a:avLst/>
                    </a:prstGeom>
                    <a:noFill/>
                    <a:ln w="9525">
                      <a:noFill/>
                      <a:miter lim="800000"/>
                      <a:headEnd/>
                      <a:tailEnd/>
                    </a:ln>
                  </pic:spPr>
                </pic:pic>
              </a:graphicData>
            </a:graphic>
          </wp:inline>
        </w:drawing>
      </w:r>
    </w:p>
    <w:p w:rsidR="00066884" w:rsidRDefault="00066884" w:rsidP="00066884">
      <w:pPr>
        <w:tabs>
          <w:tab w:val="left" w:pos="4095"/>
          <w:tab w:val="center" w:pos="4874"/>
        </w:tabs>
        <w:spacing w:before="40" w:after="40" w:line="240" w:lineRule="auto"/>
        <w:rPr>
          <w:rFonts w:ascii="Times New Roman" w:hAnsi="Times New Roman" w:cs="Times New Roman"/>
          <w:b/>
          <w:color w:val="7030A0"/>
          <w:sz w:val="26"/>
          <w:szCs w:val="26"/>
        </w:rPr>
      </w:pPr>
      <w:r>
        <w:rPr>
          <w:rFonts w:ascii="Times New Roman" w:hAnsi="Times New Roman" w:cs="Times New Roman"/>
          <w:b/>
          <w:color w:val="7030A0"/>
          <w:sz w:val="26"/>
          <w:szCs w:val="26"/>
        </w:rPr>
        <w:t xml:space="preserve">                                                                   </w:t>
      </w:r>
    </w:p>
    <w:p w:rsidR="00066884" w:rsidRDefault="00066884" w:rsidP="00066884">
      <w:pPr>
        <w:tabs>
          <w:tab w:val="left" w:pos="4095"/>
          <w:tab w:val="center" w:pos="4874"/>
        </w:tabs>
        <w:spacing w:before="40" w:after="40" w:line="240" w:lineRule="auto"/>
        <w:rPr>
          <w:rFonts w:ascii="Times New Roman" w:hAnsi="Times New Roman" w:cs="Times New Roman"/>
          <w:b/>
          <w:color w:val="7030A0"/>
          <w:sz w:val="26"/>
          <w:szCs w:val="26"/>
        </w:rPr>
      </w:pPr>
    </w:p>
    <w:p w:rsidR="009B08BE" w:rsidRPr="00C52159" w:rsidRDefault="00066884" w:rsidP="00066884">
      <w:pPr>
        <w:tabs>
          <w:tab w:val="left" w:pos="4095"/>
          <w:tab w:val="center" w:pos="4874"/>
        </w:tabs>
        <w:spacing w:before="40" w:after="40" w:line="240" w:lineRule="auto"/>
        <w:rPr>
          <w:rFonts w:ascii="Times New Roman" w:hAnsi="Times New Roman" w:cs="Times New Roman"/>
          <w:b/>
          <w:color w:val="7030A0"/>
          <w:sz w:val="26"/>
          <w:szCs w:val="26"/>
        </w:rPr>
      </w:pPr>
      <w:r>
        <w:rPr>
          <w:rFonts w:ascii="Times New Roman" w:hAnsi="Times New Roman" w:cs="Times New Roman"/>
          <w:b/>
          <w:color w:val="7030A0"/>
          <w:sz w:val="26"/>
          <w:szCs w:val="26"/>
        </w:rPr>
        <w:t xml:space="preserve">                        </w:t>
      </w:r>
      <w:r w:rsidR="00A33BFE">
        <w:rPr>
          <w:rFonts w:ascii="Times New Roman" w:hAnsi="Times New Roman" w:cs="Times New Roman"/>
          <w:b/>
          <w:color w:val="7030A0"/>
          <w:sz w:val="26"/>
          <w:szCs w:val="26"/>
        </w:rPr>
        <w:t xml:space="preserve">  </w:t>
      </w:r>
      <w:r w:rsidR="009B08BE" w:rsidRPr="00167B12">
        <w:rPr>
          <w:rFonts w:ascii="Times New Roman" w:hAnsi="Times New Roman" w:cs="Times New Roman"/>
          <w:b/>
          <w:color w:val="FF0000"/>
          <w:sz w:val="36"/>
          <w:szCs w:val="36"/>
        </w:rPr>
        <w:t xml:space="preserve">BÀI THU HOẠCH </w:t>
      </w:r>
      <w:r w:rsidR="00920A54" w:rsidRPr="00167B12">
        <w:rPr>
          <w:rFonts w:ascii="Times New Roman" w:hAnsi="Times New Roman" w:cs="Times New Roman"/>
          <w:b/>
          <w:color w:val="FF0000"/>
          <w:sz w:val="36"/>
          <w:szCs w:val="36"/>
        </w:rPr>
        <w:t xml:space="preserve">CHUYÊN ĐỀ </w:t>
      </w:r>
      <w:r w:rsidR="00D869CA">
        <w:rPr>
          <w:rFonts w:ascii="Times New Roman" w:hAnsi="Times New Roman" w:cs="Times New Roman"/>
          <w:b/>
          <w:color w:val="FF0000"/>
          <w:sz w:val="36"/>
          <w:szCs w:val="36"/>
        </w:rPr>
        <w:t xml:space="preserve">5,8 </w:t>
      </w:r>
      <w:r w:rsidR="00920A54" w:rsidRPr="00167B12">
        <w:rPr>
          <w:rFonts w:ascii="Times New Roman" w:hAnsi="Times New Roman" w:cs="Times New Roman"/>
          <w:b/>
          <w:color w:val="FF0000"/>
          <w:sz w:val="36"/>
          <w:szCs w:val="36"/>
        </w:rPr>
        <w:t xml:space="preserve">VÀ </w:t>
      </w:r>
      <w:r w:rsidR="00D869CA">
        <w:rPr>
          <w:rFonts w:ascii="Times New Roman" w:hAnsi="Times New Roman" w:cs="Times New Roman"/>
          <w:b/>
          <w:color w:val="FF0000"/>
          <w:sz w:val="36"/>
          <w:szCs w:val="36"/>
        </w:rPr>
        <w:t>9</w:t>
      </w:r>
    </w:p>
    <w:p w:rsidR="009B08BE" w:rsidRPr="009B08BE" w:rsidRDefault="009B08BE" w:rsidP="009B08BE">
      <w:pPr>
        <w:tabs>
          <w:tab w:val="left" w:pos="4095"/>
        </w:tabs>
        <w:spacing w:after="0" w:line="240" w:lineRule="auto"/>
        <w:rPr>
          <w:rFonts w:ascii="Times New Roman" w:hAnsi="Times New Roman" w:cs="Times New Roman"/>
          <w:b/>
          <w:sz w:val="26"/>
          <w:szCs w:val="26"/>
        </w:rPr>
      </w:pPr>
    </w:p>
    <w:p w:rsidR="00431B37" w:rsidRDefault="00431B37" w:rsidP="00431B37">
      <w:pPr>
        <w:tabs>
          <w:tab w:val="left" w:pos="7395"/>
        </w:tabs>
        <w:spacing w:after="0" w:line="240" w:lineRule="auto"/>
        <w:rPr>
          <w:rFonts w:ascii="Times New Roman" w:hAnsi="Times New Roman" w:cs="Times New Roman"/>
          <w:b/>
          <w:sz w:val="26"/>
          <w:szCs w:val="26"/>
        </w:rPr>
      </w:pPr>
      <w:r>
        <w:rPr>
          <w:rFonts w:ascii="Times New Roman" w:hAnsi="Times New Roman" w:cs="Times New Roman"/>
          <w:b/>
          <w:sz w:val="26"/>
          <w:szCs w:val="26"/>
        </w:rPr>
        <w:t xml:space="preserve">                               </w:t>
      </w:r>
      <w:r w:rsidR="00167B12">
        <w:rPr>
          <w:rFonts w:ascii="Times New Roman" w:hAnsi="Times New Roman" w:cs="Times New Roman"/>
          <w:b/>
          <w:sz w:val="26"/>
          <w:szCs w:val="26"/>
        </w:rPr>
        <w:t xml:space="preserve"> Lớp  Bồi Dưỡng  CDGDNN GV Hạng II</w:t>
      </w:r>
    </w:p>
    <w:p w:rsidR="00431B37" w:rsidRDefault="00431B37" w:rsidP="00431B37">
      <w:pPr>
        <w:tabs>
          <w:tab w:val="left" w:pos="4095"/>
        </w:tabs>
        <w:spacing w:after="0" w:line="240" w:lineRule="auto"/>
        <w:rPr>
          <w:rFonts w:ascii="Times New Roman" w:hAnsi="Times New Roman" w:cs="Times New Roman"/>
          <w:b/>
          <w:sz w:val="26"/>
          <w:szCs w:val="26"/>
        </w:rPr>
      </w:pPr>
      <w:r>
        <w:rPr>
          <w:rFonts w:ascii="Times New Roman" w:hAnsi="Times New Roman" w:cs="Times New Roman"/>
          <w:b/>
          <w:sz w:val="26"/>
          <w:szCs w:val="26"/>
        </w:rPr>
        <w:t xml:space="preserve">                                  </w:t>
      </w:r>
    </w:p>
    <w:p w:rsidR="00431B37" w:rsidRDefault="00431B37" w:rsidP="00431B37">
      <w:pPr>
        <w:tabs>
          <w:tab w:val="left" w:pos="4095"/>
        </w:tabs>
        <w:spacing w:after="0" w:line="240" w:lineRule="auto"/>
        <w:rPr>
          <w:rFonts w:ascii="Times New Roman" w:hAnsi="Times New Roman" w:cs="Times New Roman"/>
          <w:b/>
          <w:sz w:val="26"/>
          <w:szCs w:val="26"/>
        </w:rPr>
      </w:pPr>
    </w:p>
    <w:p w:rsidR="009B08BE" w:rsidRPr="00167B12" w:rsidRDefault="00431B37" w:rsidP="009B08BE">
      <w:pPr>
        <w:tabs>
          <w:tab w:val="left" w:pos="4095"/>
        </w:tabs>
        <w:spacing w:after="0" w:line="240" w:lineRule="auto"/>
        <w:rPr>
          <w:rFonts w:ascii="Times New Roman" w:hAnsi="Times New Roman" w:cs="Times New Roman"/>
          <w:b/>
          <w:color w:val="7030A0"/>
          <w:sz w:val="26"/>
          <w:szCs w:val="26"/>
        </w:rPr>
      </w:pPr>
      <w:r>
        <w:rPr>
          <w:rFonts w:ascii="Times New Roman" w:hAnsi="Times New Roman" w:cs="Times New Roman"/>
          <w:b/>
          <w:sz w:val="26"/>
          <w:szCs w:val="26"/>
        </w:rPr>
        <w:t xml:space="preserve">                                </w:t>
      </w:r>
      <w:r w:rsidR="009B08BE" w:rsidRPr="009B08BE">
        <w:rPr>
          <w:rFonts w:ascii="Times New Roman" w:hAnsi="Times New Roman" w:cs="Times New Roman"/>
          <w:b/>
          <w:color w:val="00B050"/>
          <w:sz w:val="26"/>
          <w:szCs w:val="26"/>
        </w:rPr>
        <w:t xml:space="preserve">Giảng Viên Hướng Dẫn : </w:t>
      </w:r>
      <w:r w:rsidR="00D869CA">
        <w:rPr>
          <w:rFonts w:ascii="Times New Roman" w:hAnsi="Times New Roman" w:cs="Times New Roman"/>
          <w:b/>
          <w:bCs/>
          <w:color w:val="000000" w:themeColor="text1"/>
          <w:sz w:val="26"/>
          <w:szCs w:val="26"/>
        </w:rPr>
        <w:t>Thầ</w:t>
      </w:r>
      <w:r w:rsidR="006532CD">
        <w:rPr>
          <w:rFonts w:ascii="Times New Roman" w:hAnsi="Times New Roman" w:cs="Times New Roman"/>
          <w:b/>
          <w:bCs/>
          <w:color w:val="000000" w:themeColor="text1"/>
          <w:sz w:val="26"/>
          <w:szCs w:val="26"/>
        </w:rPr>
        <w:t>y Phan Hoàng</w:t>
      </w:r>
      <w:r w:rsidR="00D869CA">
        <w:rPr>
          <w:rFonts w:ascii="Times New Roman" w:hAnsi="Times New Roman" w:cs="Times New Roman"/>
          <w:b/>
          <w:bCs/>
          <w:color w:val="000000" w:themeColor="text1"/>
          <w:sz w:val="26"/>
          <w:szCs w:val="26"/>
        </w:rPr>
        <w:t xml:space="preserve"> Mau</w:t>
      </w:r>
    </w:p>
    <w:p w:rsidR="009B08BE" w:rsidRPr="009B08BE" w:rsidRDefault="009B08BE" w:rsidP="009B08BE">
      <w:pPr>
        <w:tabs>
          <w:tab w:val="left" w:pos="4095"/>
        </w:tabs>
        <w:spacing w:after="0" w:line="240" w:lineRule="auto"/>
        <w:rPr>
          <w:rFonts w:ascii="Times New Roman" w:hAnsi="Times New Roman" w:cs="Times New Roman"/>
          <w:b/>
          <w:sz w:val="26"/>
          <w:szCs w:val="26"/>
        </w:rPr>
      </w:pPr>
    </w:p>
    <w:p w:rsidR="009B08BE" w:rsidRPr="009B08BE" w:rsidRDefault="009B08BE" w:rsidP="009B08BE">
      <w:pPr>
        <w:tabs>
          <w:tab w:val="left" w:pos="4095"/>
        </w:tabs>
        <w:spacing w:after="0" w:line="240" w:lineRule="auto"/>
        <w:rPr>
          <w:rFonts w:ascii="Times New Roman" w:hAnsi="Times New Roman" w:cs="Times New Roman"/>
          <w:b/>
          <w:sz w:val="26"/>
          <w:szCs w:val="26"/>
        </w:rPr>
      </w:pPr>
    </w:p>
    <w:p w:rsidR="00431B37" w:rsidRDefault="009B08BE" w:rsidP="00164424">
      <w:pPr>
        <w:tabs>
          <w:tab w:val="left" w:pos="4095"/>
        </w:tabs>
        <w:spacing w:after="0" w:line="240" w:lineRule="auto"/>
        <w:rPr>
          <w:rFonts w:ascii="Times New Roman" w:hAnsi="Times New Roman" w:cs="Times New Roman"/>
          <w:b/>
          <w:sz w:val="26"/>
          <w:szCs w:val="26"/>
        </w:rPr>
      </w:pPr>
      <w:r w:rsidRPr="009B08BE">
        <w:rPr>
          <w:rFonts w:ascii="Times New Roman" w:hAnsi="Times New Roman" w:cs="Times New Roman"/>
          <w:b/>
          <w:sz w:val="26"/>
          <w:szCs w:val="26"/>
        </w:rPr>
        <w:t xml:space="preserve">  </w:t>
      </w:r>
      <w:r w:rsidR="00164424">
        <w:rPr>
          <w:rFonts w:ascii="Times New Roman" w:hAnsi="Times New Roman" w:cs="Times New Roman"/>
          <w:b/>
          <w:sz w:val="26"/>
          <w:szCs w:val="26"/>
        </w:rPr>
        <w:t xml:space="preserve">              </w:t>
      </w:r>
      <w:r w:rsidR="006506E1">
        <w:rPr>
          <w:rFonts w:ascii="Times New Roman" w:hAnsi="Times New Roman" w:cs="Times New Roman"/>
          <w:b/>
          <w:sz w:val="26"/>
          <w:szCs w:val="26"/>
        </w:rPr>
        <w:t xml:space="preserve">            </w:t>
      </w:r>
      <w:r w:rsidR="00431B37">
        <w:rPr>
          <w:rFonts w:ascii="Times New Roman" w:hAnsi="Times New Roman" w:cs="Times New Roman"/>
          <w:b/>
          <w:sz w:val="26"/>
          <w:szCs w:val="26"/>
        </w:rPr>
        <w:t xml:space="preserve">       </w:t>
      </w:r>
      <w:r w:rsidR="00167B12">
        <w:rPr>
          <w:rFonts w:ascii="Times New Roman" w:hAnsi="Times New Roman" w:cs="Times New Roman"/>
          <w:b/>
          <w:sz w:val="26"/>
          <w:szCs w:val="26"/>
        </w:rPr>
        <w:t xml:space="preserve">                 </w:t>
      </w:r>
    </w:p>
    <w:p w:rsidR="009B08BE" w:rsidRPr="00164424" w:rsidRDefault="00431B37" w:rsidP="00164424">
      <w:pPr>
        <w:tabs>
          <w:tab w:val="left" w:pos="4095"/>
        </w:tabs>
        <w:spacing w:after="0" w:line="240" w:lineRule="auto"/>
        <w:rPr>
          <w:rFonts w:ascii="Times New Roman" w:hAnsi="Times New Roman" w:cs="Times New Roman"/>
          <w:b/>
          <w:sz w:val="26"/>
          <w:szCs w:val="26"/>
        </w:rPr>
      </w:pPr>
      <w:r>
        <w:rPr>
          <w:rFonts w:ascii="Times New Roman" w:hAnsi="Times New Roman" w:cs="Times New Roman"/>
          <w:b/>
          <w:sz w:val="26"/>
          <w:szCs w:val="26"/>
        </w:rPr>
        <w:t xml:space="preserve">                                      </w:t>
      </w:r>
      <w:r w:rsidR="009B08BE" w:rsidRPr="009B08BE">
        <w:rPr>
          <w:rFonts w:ascii="Times New Roman" w:hAnsi="Times New Roman" w:cs="Times New Roman"/>
          <w:b/>
          <w:color w:val="7030A0"/>
          <w:sz w:val="26"/>
          <w:szCs w:val="26"/>
        </w:rPr>
        <w:t xml:space="preserve">Danh Sách </w:t>
      </w:r>
      <w:r w:rsidR="00920A54">
        <w:rPr>
          <w:rFonts w:ascii="Times New Roman" w:hAnsi="Times New Roman" w:cs="Times New Roman"/>
          <w:b/>
          <w:color w:val="7030A0"/>
          <w:sz w:val="26"/>
          <w:szCs w:val="26"/>
        </w:rPr>
        <w:t>g</w:t>
      </w:r>
      <w:r w:rsidR="009B08BE" w:rsidRPr="009B08BE">
        <w:rPr>
          <w:rFonts w:ascii="Times New Roman" w:hAnsi="Times New Roman" w:cs="Times New Roman"/>
          <w:b/>
          <w:color w:val="7030A0"/>
          <w:sz w:val="26"/>
          <w:szCs w:val="26"/>
        </w:rPr>
        <w:t>ồm</w:t>
      </w:r>
      <w:r>
        <w:rPr>
          <w:rFonts w:ascii="Times New Roman" w:hAnsi="Times New Roman" w:cs="Times New Roman"/>
          <w:b/>
          <w:color w:val="7030A0"/>
          <w:sz w:val="26"/>
          <w:szCs w:val="26"/>
        </w:rPr>
        <w:t xml:space="preserve"> </w:t>
      </w:r>
      <w:r w:rsidR="00D869CA">
        <w:rPr>
          <w:rFonts w:ascii="Times New Roman" w:hAnsi="Times New Roman" w:cs="Times New Roman"/>
          <w:b/>
          <w:color w:val="7030A0"/>
          <w:sz w:val="26"/>
          <w:szCs w:val="26"/>
        </w:rPr>
        <w:t xml:space="preserve">4 </w:t>
      </w:r>
      <w:r w:rsidR="009B08BE" w:rsidRPr="009B08BE">
        <w:rPr>
          <w:rFonts w:ascii="Times New Roman" w:hAnsi="Times New Roman" w:cs="Times New Roman"/>
          <w:b/>
          <w:color w:val="7030A0"/>
          <w:sz w:val="26"/>
          <w:szCs w:val="26"/>
        </w:rPr>
        <w:t>Học viên</w:t>
      </w:r>
      <w:r w:rsidR="00AA1851">
        <w:rPr>
          <w:rFonts w:ascii="Times New Roman" w:hAnsi="Times New Roman" w:cs="Times New Roman"/>
          <w:b/>
          <w:color w:val="7030A0"/>
          <w:sz w:val="26"/>
          <w:szCs w:val="26"/>
        </w:rPr>
        <w:t xml:space="preserve"> </w:t>
      </w:r>
    </w:p>
    <w:p w:rsidR="009B08BE" w:rsidRPr="00700838" w:rsidRDefault="009B08BE" w:rsidP="00D869CA">
      <w:pPr>
        <w:tabs>
          <w:tab w:val="left" w:pos="4095"/>
        </w:tabs>
        <w:spacing w:before="100" w:after="100" w:line="240" w:lineRule="auto"/>
        <w:rPr>
          <w:rFonts w:ascii="Times New Roman" w:hAnsi="Times New Roman" w:cs="Times New Roman"/>
          <w:b/>
          <w:color w:val="7030A0"/>
          <w:sz w:val="26"/>
          <w:szCs w:val="26"/>
        </w:rPr>
      </w:pPr>
      <w:r w:rsidRPr="00700838">
        <w:rPr>
          <w:rFonts w:ascii="Times New Roman" w:hAnsi="Times New Roman" w:cs="Times New Roman"/>
          <w:b/>
          <w:color w:val="7030A0"/>
          <w:sz w:val="26"/>
          <w:szCs w:val="26"/>
        </w:rPr>
        <w:t xml:space="preserve">         </w:t>
      </w:r>
      <w:r w:rsidR="00D869CA">
        <w:rPr>
          <w:rFonts w:ascii="Times New Roman" w:hAnsi="Times New Roman" w:cs="Times New Roman"/>
          <w:b/>
          <w:color w:val="7030A0"/>
          <w:sz w:val="26"/>
          <w:szCs w:val="26"/>
        </w:rPr>
        <w:t xml:space="preserve">                                                      </w:t>
      </w:r>
      <w:r w:rsidRPr="00700838">
        <w:rPr>
          <w:rFonts w:ascii="Times New Roman" w:hAnsi="Times New Roman" w:cs="Times New Roman"/>
          <w:b/>
          <w:color w:val="7030A0"/>
          <w:sz w:val="26"/>
          <w:szCs w:val="26"/>
        </w:rPr>
        <w:t>1/</w:t>
      </w:r>
      <w:r w:rsidR="002743C3">
        <w:rPr>
          <w:rFonts w:ascii="Times New Roman" w:hAnsi="Times New Roman" w:cs="Times New Roman"/>
          <w:b/>
          <w:color w:val="7030A0"/>
          <w:sz w:val="26"/>
          <w:szCs w:val="26"/>
        </w:rPr>
        <w:t xml:space="preserve"> </w:t>
      </w:r>
      <w:r w:rsidRPr="00700838">
        <w:rPr>
          <w:rFonts w:ascii="Times New Roman" w:hAnsi="Times New Roman" w:cs="Times New Roman"/>
          <w:b/>
          <w:color w:val="7030A0"/>
          <w:sz w:val="26"/>
          <w:szCs w:val="26"/>
        </w:rPr>
        <w:t>Nguy</w:t>
      </w:r>
      <w:r w:rsidR="00010E83">
        <w:rPr>
          <w:rFonts w:ascii="Times New Roman" w:hAnsi="Times New Roman" w:cs="Times New Roman"/>
          <w:b/>
          <w:color w:val="7030A0"/>
          <w:sz w:val="26"/>
          <w:szCs w:val="26"/>
        </w:rPr>
        <w:t>ễ</w:t>
      </w:r>
      <w:r w:rsidRPr="00700838">
        <w:rPr>
          <w:rFonts w:ascii="Times New Roman" w:hAnsi="Times New Roman" w:cs="Times New Roman"/>
          <w:b/>
          <w:color w:val="7030A0"/>
          <w:sz w:val="26"/>
          <w:szCs w:val="26"/>
        </w:rPr>
        <w:t xml:space="preserve">n Mai Tiên              </w:t>
      </w:r>
      <w:r w:rsidR="002743C3">
        <w:rPr>
          <w:rFonts w:ascii="Times New Roman" w:hAnsi="Times New Roman" w:cs="Times New Roman"/>
          <w:b/>
          <w:color w:val="7030A0"/>
          <w:sz w:val="26"/>
          <w:szCs w:val="26"/>
        </w:rPr>
        <w:t xml:space="preserve"> </w:t>
      </w:r>
      <w:r w:rsidRPr="00700838">
        <w:rPr>
          <w:rFonts w:ascii="Times New Roman" w:hAnsi="Times New Roman" w:cs="Times New Roman"/>
          <w:b/>
          <w:color w:val="7030A0"/>
          <w:sz w:val="26"/>
          <w:szCs w:val="26"/>
        </w:rPr>
        <w:t xml:space="preserve"> </w:t>
      </w:r>
    </w:p>
    <w:p w:rsidR="009B08BE" w:rsidRPr="00700838" w:rsidRDefault="009B08BE" w:rsidP="00010E83">
      <w:pPr>
        <w:tabs>
          <w:tab w:val="left" w:pos="4095"/>
        </w:tabs>
        <w:spacing w:before="100" w:after="100" w:line="240" w:lineRule="auto"/>
        <w:rPr>
          <w:rFonts w:ascii="Times New Roman" w:hAnsi="Times New Roman" w:cs="Times New Roman"/>
          <w:b/>
          <w:color w:val="7030A0"/>
          <w:sz w:val="26"/>
          <w:szCs w:val="26"/>
        </w:rPr>
      </w:pPr>
      <w:r w:rsidRPr="00700838">
        <w:rPr>
          <w:rFonts w:ascii="Times New Roman" w:hAnsi="Times New Roman" w:cs="Times New Roman"/>
          <w:b/>
          <w:color w:val="7030A0"/>
          <w:sz w:val="26"/>
          <w:szCs w:val="26"/>
        </w:rPr>
        <w:t xml:space="preserve">         </w:t>
      </w:r>
      <w:r w:rsidR="00D869CA">
        <w:rPr>
          <w:rFonts w:ascii="Times New Roman" w:hAnsi="Times New Roman" w:cs="Times New Roman"/>
          <w:b/>
          <w:color w:val="7030A0"/>
          <w:sz w:val="26"/>
          <w:szCs w:val="26"/>
        </w:rPr>
        <w:t xml:space="preserve">                                                      2</w:t>
      </w:r>
      <w:r w:rsidRPr="00700838">
        <w:rPr>
          <w:rFonts w:ascii="Times New Roman" w:hAnsi="Times New Roman" w:cs="Times New Roman"/>
          <w:b/>
          <w:color w:val="7030A0"/>
          <w:sz w:val="26"/>
          <w:szCs w:val="26"/>
        </w:rPr>
        <w:t>/</w:t>
      </w:r>
      <w:r w:rsidR="002743C3">
        <w:rPr>
          <w:rFonts w:ascii="Times New Roman" w:hAnsi="Times New Roman" w:cs="Times New Roman"/>
          <w:b/>
          <w:color w:val="7030A0"/>
          <w:sz w:val="26"/>
          <w:szCs w:val="26"/>
        </w:rPr>
        <w:t xml:space="preserve"> </w:t>
      </w:r>
      <w:r w:rsidR="002B0A26">
        <w:rPr>
          <w:rFonts w:ascii="Times New Roman" w:hAnsi="Times New Roman" w:cs="Times New Roman"/>
          <w:b/>
          <w:color w:val="7030A0"/>
          <w:sz w:val="26"/>
          <w:szCs w:val="26"/>
        </w:rPr>
        <w:t>Bùi Thị Bảo Hân</w:t>
      </w:r>
      <w:r w:rsidRPr="00700838">
        <w:rPr>
          <w:rFonts w:ascii="Times New Roman" w:hAnsi="Times New Roman" w:cs="Times New Roman"/>
          <w:b/>
          <w:color w:val="7030A0"/>
          <w:sz w:val="26"/>
          <w:szCs w:val="26"/>
        </w:rPr>
        <w:t xml:space="preserve">               </w:t>
      </w:r>
      <w:r w:rsidR="002743C3">
        <w:rPr>
          <w:rFonts w:ascii="Times New Roman" w:hAnsi="Times New Roman" w:cs="Times New Roman"/>
          <w:b/>
          <w:color w:val="7030A0"/>
          <w:sz w:val="26"/>
          <w:szCs w:val="26"/>
        </w:rPr>
        <w:t xml:space="preserve">  </w:t>
      </w:r>
    </w:p>
    <w:p w:rsidR="009B08BE" w:rsidRPr="00700838" w:rsidRDefault="009B08BE" w:rsidP="00010E83">
      <w:pPr>
        <w:tabs>
          <w:tab w:val="left" w:pos="4095"/>
        </w:tabs>
        <w:spacing w:before="100" w:after="100" w:line="240" w:lineRule="auto"/>
        <w:rPr>
          <w:rFonts w:ascii="Times New Roman" w:hAnsi="Times New Roman" w:cs="Times New Roman"/>
          <w:b/>
          <w:color w:val="7030A0"/>
          <w:sz w:val="26"/>
          <w:szCs w:val="26"/>
        </w:rPr>
      </w:pPr>
      <w:r w:rsidRPr="00700838">
        <w:rPr>
          <w:rFonts w:ascii="Times New Roman" w:hAnsi="Times New Roman" w:cs="Times New Roman"/>
          <w:b/>
          <w:color w:val="7030A0"/>
          <w:sz w:val="26"/>
          <w:szCs w:val="26"/>
        </w:rPr>
        <w:t xml:space="preserve">            </w:t>
      </w:r>
      <w:r w:rsidR="00D869CA">
        <w:rPr>
          <w:rFonts w:ascii="Times New Roman" w:hAnsi="Times New Roman" w:cs="Times New Roman"/>
          <w:b/>
          <w:color w:val="7030A0"/>
          <w:sz w:val="26"/>
          <w:szCs w:val="26"/>
        </w:rPr>
        <w:t xml:space="preserve">                                                   3</w:t>
      </w:r>
      <w:r w:rsidR="002743C3">
        <w:rPr>
          <w:rFonts w:ascii="Times New Roman" w:hAnsi="Times New Roman" w:cs="Times New Roman"/>
          <w:b/>
          <w:color w:val="7030A0"/>
          <w:sz w:val="26"/>
          <w:szCs w:val="26"/>
        </w:rPr>
        <w:t xml:space="preserve">/ </w:t>
      </w:r>
      <w:r w:rsidRPr="00700838">
        <w:rPr>
          <w:rFonts w:ascii="Times New Roman" w:hAnsi="Times New Roman" w:cs="Times New Roman"/>
          <w:b/>
          <w:color w:val="7030A0"/>
          <w:sz w:val="26"/>
          <w:szCs w:val="26"/>
        </w:rPr>
        <w:t xml:space="preserve">Trần Thị Minh Trang        </w:t>
      </w:r>
    </w:p>
    <w:p w:rsidR="009B08BE" w:rsidRPr="00700838" w:rsidRDefault="009B08BE" w:rsidP="00010E83">
      <w:pPr>
        <w:tabs>
          <w:tab w:val="left" w:pos="4095"/>
        </w:tabs>
        <w:spacing w:before="100" w:after="100" w:line="240" w:lineRule="auto"/>
        <w:rPr>
          <w:rFonts w:ascii="Times New Roman" w:hAnsi="Times New Roman" w:cs="Times New Roman"/>
          <w:b/>
          <w:color w:val="7030A0"/>
          <w:sz w:val="26"/>
          <w:szCs w:val="26"/>
        </w:rPr>
      </w:pPr>
      <w:r w:rsidRPr="00700838">
        <w:rPr>
          <w:rFonts w:ascii="Times New Roman" w:hAnsi="Times New Roman" w:cs="Times New Roman"/>
          <w:b/>
          <w:color w:val="7030A0"/>
          <w:sz w:val="26"/>
          <w:szCs w:val="26"/>
        </w:rPr>
        <w:t xml:space="preserve">                    </w:t>
      </w:r>
      <w:r w:rsidR="00D869CA">
        <w:rPr>
          <w:rFonts w:ascii="Times New Roman" w:hAnsi="Times New Roman" w:cs="Times New Roman"/>
          <w:b/>
          <w:color w:val="7030A0"/>
          <w:sz w:val="26"/>
          <w:szCs w:val="26"/>
        </w:rPr>
        <w:t xml:space="preserve">                                           4/ Phùng Ngọc Tám</w:t>
      </w:r>
      <w:r w:rsidRPr="00700838">
        <w:rPr>
          <w:rFonts w:ascii="Times New Roman" w:hAnsi="Times New Roman" w:cs="Times New Roman"/>
          <w:b/>
          <w:color w:val="7030A0"/>
          <w:sz w:val="26"/>
          <w:szCs w:val="26"/>
        </w:rPr>
        <w:t xml:space="preserve">                     </w:t>
      </w:r>
      <w:r w:rsidR="00100E28">
        <w:rPr>
          <w:rFonts w:ascii="Times New Roman" w:hAnsi="Times New Roman" w:cs="Times New Roman"/>
          <w:b/>
          <w:color w:val="7030A0"/>
          <w:sz w:val="26"/>
          <w:szCs w:val="26"/>
        </w:rPr>
        <w:t xml:space="preserve">               </w:t>
      </w:r>
    </w:p>
    <w:p w:rsidR="00164424" w:rsidRDefault="00164424" w:rsidP="009B08BE">
      <w:pPr>
        <w:tabs>
          <w:tab w:val="left" w:pos="4095"/>
        </w:tabs>
        <w:rPr>
          <w:rFonts w:ascii="Times New Roman" w:hAnsi="Times New Roman" w:cs="Times New Roman"/>
          <w:b/>
          <w:sz w:val="26"/>
          <w:szCs w:val="26"/>
        </w:rPr>
      </w:pPr>
    </w:p>
    <w:p w:rsidR="00167B12" w:rsidRDefault="00164424" w:rsidP="009B08BE">
      <w:pPr>
        <w:tabs>
          <w:tab w:val="left" w:pos="4095"/>
        </w:tabs>
        <w:rPr>
          <w:rFonts w:ascii="Times New Roman" w:hAnsi="Times New Roman" w:cs="Times New Roman"/>
          <w:b/>
          <w:sz w:val="26"/>
          <w:szCs w:val="26"/>
        </w:rPr>
      </w:pPr>
      <w:r>
        <w:rPr>
          <w:rFonts w:ascii="Times New Roman" w:hAnsi="Times New Roman" w:cs="Times New Roman"/>
          <w:b/>
          <w:sz w:val="26"/>
          <w:szCs w:val="26"/>
        </w:rPr>
        <w:t xml:space="preserve">                                                   </w:t>
      </w:r>
      <w:r w:rsidR="00431B37">
        <w:rPr>
          <w:rFonts w:ascii="Times New Roman" w:hAnsi="Times New Roman" w:cs="Times New Roman"/>
          <w:b/>
          <w:sz w:val="26"/>
          <w:szCs w:val="26"/>
        </w:rPr>
        <w:t xml:space="preserve">      </w:t>
      </w:r>
    </w:p>
    <w:p w:rsidR="00A33BFE" w:rsidRDefault="00167B12" w:rsidP="009B08BE">
      <w:pPr>
        <w:tabs>
          <w:tab w:val="left" w:pos="4095"/>
        </w:tabs>
        <w:rPr>
          <w:rFonts w:ascii="Times New Roman" w:hAnsi="Times New Roman" w:cs="Times New Roman"/>
          <w:b/>
          <w:sz w:val="26"/>
          <w:szCs w:val="26"/>
        </w:rPr>
      </w:pPr>
      <w:r>
        <w:rPr>
          <w:rFonts w:ascii="Times New Roman" w:hAnsi="Times New Roman" w:cs="Times New Roman"/>
          <w:b/>
          <w:sz w:val="26"/>
          <w:szCs w:val="26"/>
        </w:rPr>
        <w:t xml:space="preserve">                                                     </w:t>
      </w:r>
    </w:p>
    <w:p w:rsidR="00A33BFE" w:rsidRDefault="00A33BFE" w:rsidP="009B08BE">
      <w:pPr>
        <w:tabs>
          <w:tab w:val="left" w:pos="4095"/>
        </w:tabs>
        <w:rPr>
          <w:rFonts w:ascii="Times New Roman" w:hAnsi="Times New Roman" w:cs="Times New Roman"/>
          <w:b/>
          <w:sz w:val="26"/>
          <w:szCs w:val="26"/>
        </w:rPr>
      </w:pPr>
    </w:p>
    <w:p w:rsidR="009B08BE" w:rsidRPr="009B08BE" w:rsidRDefault="00A33BFE" w:rsidP="009B08BE">
      <w:pPr>
        <w:tabs>
          <w:tab w:val="left" w:pos="4095"/>
        </w:tabs>
        <w:rPr>
          <w:rFonts w:ascii="Times New Roman" w:hAnsi="Times New Roman" w:cs="Times New Roman"/>
          <w:b/>
          <w:color w:val="002060"/>
          <w:sz w:val="26"/>
          <w:szCs w:val="26"/>
        </w:rPr>
      </w:pPr>
      <w:r>
        <w:rPr>
          <w:rFonts w:ascii="Times New Roman" w:hAnsi="Times New Roman" w:cs="Times New Roman"/>
          <w:b/>
          <w:sz w:val="26"/>
          <w:szCs w:val="26"/>
        </w:rPr>
        <w:t xml:space="preserve">                                                          </w:t>
      </w:r>
      <w:r w:rsidR="00431B37">
        <w:rPr>
          <w:rFonts w:ascii="Times New Roman" w:hAnsi="Times New Roman" w:cs="Times New Roman"/>
          <w:b/>
          <w:sz w:val="26"/>
          <w:szCs w:val="26"/>
        </w:rPr>
        <w:t xml:space="preserve"> </w:t>
      </w:r>
      <w:r w:rsidR="006532CD">
        <w:rPr>
          <w:rFonts w:ascii="Times New Roman" w:hAnsi="Times New Roman" w:cs="Times New Roman"/>
          <w:b/>
          <w:color w:val="002060"/>
          <w:sz w:val="26"/>
          <w:szCs w:val="26"/>
        </w:rPr>
        <w:t>…………...</w:t>
      </w:r>
      <w:bookmarkStart w:id="0" w:name="_GoBack"/>
      <w:bookmarkEnd w:id="0"/>
      <w:r w:rsidR="009B08BE" w:rsidRPr="009B08BE">
        <w:rPr>
          <w:rFonts w:ascii="Times New Roman" w:hAnsi="Times New Roman" w:cs="Times New Roman"/>
          <w:b/>
          <w:color w:val="002060"/>
          <w:sz w:val="26"/>
          <w:szCs w:val="26"/>
        </w:rPr>
        <w:t>, 20</w:t>
      </w:r>
      <w:r w:rsidR="002743C3">
        <w:rPr>
          <w:rFonts w:ascii="Times New Roman" w:hAnsi="Times New Roman" w:cs="Times New Roman"/>
          <w:b/>
          <w:color w:val="002060"/>
          <w:sz w:val="26"/>
          <w:szCs w:val="26"/>
        </w:rPr>
        <w:t>20-2021</w:t>
      </w:r>
    </w:p>
    <w:p w:rsidR="00F347A1" w:rsidRDefault="009B08BE" w:rsidP="00010E83">
      <w:pPr>
        <w:rPr>
          <w:rFonts w:ascii="Times New Roman" w:hAnsi="Times New Roman" w:cs="Times New Roman"/>
          <w:b/>
          <w:color w:val="FF0000"/>
          <w:sz w:val="36"/>
          <w:szCs w:val="36"/>
        </w:rPr>
      </w:pPr>
      <w:r w:rsidRPr="009B08BE">
        <w:rPr>
          <w:rFonts w:ascii="Times New Roman" w:hAnsi="Times New Roman" w:cs="Times New Roman"/>
          <w:b/>
          <w:color w:val="FF0000"/>
          <w:sz w:val="26"/>
          <w:szCs w:val="26"/>
        </w:rPr>
        <w:br w:type="column"/>
      </w:r>
      <w:r w:rsidR="00010E83">
        <w:rPr>
          <w:rFonts w:ascii="Times New Roman" w:hAnsi="Times New Roman" w:cs="Times New Roman"/>
          <w:b/>
          <w:color w:val="FF0000"/>
          <w:sz w:val="26"/>
          <w:szCs w:val="26"/>
        </w:rPr>
        <w:lastRenderedPageBreak/>
        <w:t xml:space="preserve">                </w:t>
      </w:r>
      <w:r w:rsidR="002F388D" w:rsidRPr="00F347A1">
        <w:rPr>
          <w:rFonts w:ascii="Times New Roman" w:hAnsi="Times New Roman" w:cs="Times New Roman"/>
          <w:b/>
          <w:color w:val="FF0000"/>
          <w:sz w:val="36"/>
          <w:szCs w:val="36"/>
        </w:rPr>
        <w:t>NỘI DUNG BÀI THU HOẠCH</w:t>
      </w:r>
      <w:r w:rsidR="00A4675C" w:rsidRPr="00F347A1">
        <w:rPr>
          <w:rFonts w:ascii="Times New Roman" w:hAnsi="Times New Roman" w:cs="Times New Roman"/>
          <w:b/>
          <w:color w:val="FF0000"/>
          <w:sz w:val="36"/>
          <w:szCs w:val="36"/>
        </w:rPr>
        <w:t xml:space="preserve"> </w:t>
      </w:r>
      <w:r w:rsidR="002F388D" w:rsidRPr="00F347A1">
        <w:rPr>
          <w:rFonts w:ascii="Times New Roman" w:hAnsi="Times New Roman" w:cs="Times New Roman"/>
          <w:b/>
          <w:color w:val="FF0000"/>
          <w:sz w:val="36"/>
          <w:szCs w:val="36"/>
        </w:rPr>
        <w:t xml:space="preserve">NHÓM </w:t>
      </w:r>
      <w:r w:rsidR="00003D5E">
        <w:rPr>
          <w:rFonts w:ascii="Times New Roman" w:hAnsi="Times New Roman" w:cs="Times New Roman"/>
          <w:b/>
          <w:color w:val="FF0000"/>
          <w:sz w:val="36"/>
          <w:szCs w:val="36"/>
        </w:rPr>
        <w:t>9</w:t>
      </w:r>
    </w:p>
    <w:p w:rsidR="00F347A1" w:rsidRPr="00F347A1" w:rsidRDefault="003F7F7C" w:rsidP="00F347A1">
      <w:pPr>
        <w:jc w:val="center"/>
        <w:rPr>
          <w:rFonts w:ascii="Times New Roman" w:hAnsi="Times New Roman" w:cs="Times New Roman"/>
          <w:b/>
          <w:color w:val="FF0000"/>
          <w:sz w:val="36"/>
          <w:szCs w:val="36"/>
        </w:rPr>
      </w:pPr>
      <w:r>
        <w:rPr>
          <w:rFonts w:ascii="Times New Roman" w:hAnsi="Times New Roman" w:cs="Times New Roman"/>
          <w:b/>
          <w:bCs/>
          <w:color w:val="000000" w:themeColor="text1"/>
          <w:sz w:val="26"/>
          <w:szCs w:val="26"/>
        </w:rPr>
        <w:t>CHUYÊN ĐỀ 5,8,9.</w:t>
      </w:r>
    </w:p>
    <w:p w:rsidR="002F388D" w:rsidRPr="00FF6C7A" w:rsidRDefault="00F347A1" w:rsidP="00F347A1">
      <w:pPr>
        <w:tabs>
          <w:tab w:val="left" w:pos="900"/>
        </w:tabs>
        <w:jc w:val="both"/>
        <w:rPr>
          <w:rFonts w:ascii="Times New Roman" w:hAnsi="Times New Roman" w:cs="Times New Roman"/>
          <w:b/>
          <w:color w:val="FF0000"/>
          <w:sz w:val="26"/>
          <w:szCs w:val="26"/>
        </w:rPr>
      </w:pPr>
      <w:r>
        <w:rPr>
          <w:rFonts w:ascii="Times New Roman" w:hAnsi="Times New Roman" w:cs="Times New Roman"/>
          <w:b/>
          <w:color w:val="FF0000"/>
          <w:sz w:val="26"/>
          <w:szCs w:val="26"/>
        </w:rPr>
        <w:tab/>
      </w:r>
      <w:r w:rsidR="002F388D" w:rsidRPr="00FF6C7A">
        <w:rPr>
          <w:rFonts w:ascii="Times New Roman" w:hAnsi="Times New Roman" w:cs="Times New Roman"/>
          <w:b/>
          <w:color w:val="FF0000"/>
          <w:sz w:val="26"/>
          <w:szCs w:val="26"/>
        </w:rPr>
        <w:t>VẤN ĐỀ CHÍNH:</w:t>
      </w:r>
    </w:p>
    <w:p w:rsidR="003F7F7C" w:rsidRPr="00223566" w:rsidRDefault="003F7F7C" w:rsidP="003F7F7C">
      <w:pPr>
        <w:pStyle w:val="TableParagraph"/>
        <w:spacing w:line="360" w:lineRule="auto"/>
        <w:jc w:val="both"/>
        <w:rPr>
          <w:b/>
          <w:sz w:val="28"/>
          <w:szCs w:val="28"/>
        </w:rPr>
      </w:pPr>
      <w:r>
        <w:rPr>
          <w:b/>
          <w:sz w:val="28"/>
          <w:szCs w:val="28"/>
        </w:rPr>
        <w:t>1</w:t>
      </w:r>
      <w:r w:rsidRPr="003F7F7C">
        <w:rPr>
          <w:sz w:val="28"/>
          <w:szCs w:val="28"/>
        </w:rPr>
        <w:t>/</w:t>
      </w:r>
      <w:r w:rsidRPr="00223566">
        <w:rPr>
          <w:b/>
          <w:sz w:val="28"/>
          <w:szCs w:val="28"/>
        </w:rPr>
        <w:t>Nâng cao chất lượng đội ngũ Giảng viên GDNN đáp ứng yêu cầu của đổi mới</w:t>
      </w:r>
      <w:r w:rsidRPr="00223566">
        <w:rPr>
          <w:b/>
          <w:spacing w:val="-7"/>
          <w:sz w:val="28"/>
          <w:szCs w:val="28"/>
        </w:rPr>
        <w:t xml:space="preserve"> </w:t>
      </w:r>
      <w:r w:rsidRPr="00223566">
        <w:rPr>
          <w:b/>
          <w:sz w:val="28"/>
          <w:szCs w:val="28"/>
        </w:rPr>
        <w:t>GDNN</w:t>
      </w:r>
    </w:p>
    <w:p w:rsidR="003F7F7C" w:rsidRPr="003F7F7C" w:rsidRDefault="003F7F7C" w:rsidP="003F7F7C">
      <w:pPr>
        <w:spacing w:line="360" w:lineRule="auto"/>
        <w:rPr>
          <w:rFonts w:ascii="Times New Roman" w:hAnsi="Times New Roman" w:cs="Times New Roman"/>
          <w:b/>
          <w:sz w:val="28"/>
          <w:szCs w:val="28"/>
        </w:rPr>
      </w:pPr>
      <w:r w:rsidRPr="003F7F7C">
        <w:rPr>
          <w:rFonts w:ascii="Times New Roman" w:hAnsi="Times New Roman" w:cs="Times New Roman"/>
          <w:b/>
          <w:sz w:val="28"/>
          <w:szCs w:val="28"/>
        </w:rPr>
        <w:t>2/ Đảm bảo chất lượng cơ sở giáo dục nghề nghiệp</w:t>
      </w:r>
    </w:p>
    <w:p w:rsidR="003F7F7C" w:rsidRPr="005B1FC3" w:rsidRDefault="003F7F7C" w:rsidP="003F7F7C">
      <w:pPr>
        <w:pStyle w:val="TableParagraph"/>
        <w:spacing w:line="360" w:lineRule="auto"/>
        <w:jc w:val="both"/>
        <w:rPr>
          <w:b/>
          <w:sz w:val="28"/>
          <w:szCs w:val="28"/>
        </w:rPr>
      </w:pPr>
      <w:r>
        <w:rPr>
          <w:b/>
          <w:sz w:val="28"/>
          <w:szCs w:val="28"/>
        </w:rPr>
        <w:t>3</w:t>
      </w:r>
      <w:r w:rsidRPr="003F7F7C">
        <w:rPr>
          <w:sz w:val="28"/>
          <w:szCs w:val="28"/>
        </w:rPr>
        <w:t>/</w:t>
      </w:r>
      <w:r w:rsidRPr="005B1FC3">
        <w:rPr>
          <w:b/>
          <w:sz w:val="28"/>
          <w:szCs w:val="28"/>
        </w:rPr>
        <w:t>Phát triển mối quan hệ hợp tác giữa cơ sở GDNN và doanh nghiệp</w:t>
      </w:r>
    </w:p>
    <w:p w:rsidR="00C52159" w:rsidRPr="00926B9D" w:rsidRDefault="00A33BFE" w:rsidP="00AC34CF">
      <w:pPr>
        <w:pStyle w:val="Title"/>
        <w:spacing w:line="360" w:lineRule="auto"/>
        <w:ind w:left="0" w:right="1060"/>
        <w:jc w:val="center"/>
        <w:rPr>
          <w:sz w:val="28"/>
          <w:szCs w:val="28"/>
        </w:rPr>
      </w:pPr>
      <w:r>
        <w:rPr>
          <w:spacing w:val="-3"/>
          <w:sz w:val="28"/>
          <w:szCs w:val="28"/>
        </w:rPr>
        <w:t xml:space="preserve">  </w:t>
      </w:r>
    </w:p>
    <w:p w:rsidR="00AA1851" w:rsidRPr="00FF6C7A" w:rsidRDefault="00F347A1" w:rsidP="00AA1851">
      <w:pPr>
        <w:tabs>
          <w:tab w:val="left" w:pos="900"/>
        </w:tabs>
        <w:jc w:val="both"/>
        <w:rPr>
          <w:rFonts w:ascii="Times New Roman" w:hAnsi="Times New Roman" w:cs="Times New Roman"/>
          <w:color w:val="1F497D" w:themeColor="text2"/>
          <w:sz w:val="26"/>
          <w:szCs w:val="26"/>
        </w:rPr>
      </w:pPr>
      <w:r>
        <w:rPr>
          <w:rFonts w:ascii="Times New Roman" w:hAnsi="Times New Roman" w:cs="Times New Roman"/>
          <w:color w:val="1F497D" w:themeColor="text2"/>
          <w:sz w:val="26"/>
          <w:szCs w:val="26"/>
        </w:rPr>
        <w:tab/>
      </w:r>
    </w:p>
    <w:p w:rsidR="00AA1851" w:rsidRDefault="00AA1851" w:rsidP="00F347A1">
      <w:pPr>
        <w:tabs>
          <w:tab w:val="left" w:pos="900"/>
        </w:tabs>
        <w:jc w:val="both"/>
        <w:rPr>
          <w:rFonts w:ascii="Times New Roman" w:hAnsi="Times New Roman" w:cs="Times New Roman"/>
          <w:color w:val="1F497D" w:themeColor="text2"/>
          <w:sz w:val="26"/>
          <w:szCs w:val="26"/>
        </w:rPr>
      </w:pPr>
    </w:p>
    <w:p w:rsidR="00AA1851" w:rsidRDefault="00AA1851" w:rsidP="00F347A1">
      <w:pPr>
        <w:tabs>
          <w:tab w:val="left" w:pos="900"/>
        </w:tabs>
        <w:jc w:val="both"/>
        <w:rPr>
          <w:rFonts w:ascii="Times New Roman" w:hAnsi="Times New Roman" w:cs="Times New Roman"/>
          <w:color w:val="1F497D" w:themeColor="text2"/>
          <w:sz w:val="26"/>
          <w:szCs w:val="26"/>
        </w:rPr>
      </w:pPr>
    </w:p>
    <w:p w:rsidR="00AC34CF" w:rsidRDefault="003A2487" w:rsidP="00F347A1">
      <w:pPr>
        <w:tabs>
          <w:tab w:val="left" w:pos="900"/>
        </w:tabs>
        <w:jc w:val="both"/>
        <w:rPr>
          <w:rFonts w:ascii="Times New Roman" w:hAnsi="Times New Roman" w:cs="Times New Roman"/>
          <w:color w:val="1F497D" w:themeColor="text2"/>
          <w:sz w:val="26"/>
          <w:szCs w:val="26"/>
        </w:rPr>
      </w:pPr>
      <w:r>
        <w:rPr>
          <w:rFonts w:ascii="Times New Roman" w:hAnsi="Times New Roman" w:cs="Times New Roman"/>
          <w:color w:val="1F497D" w:themeColor="text2"/>
          <w:sz w:val="26"/>
          <w:szCs w:val="26"/>
        </w:rPr>
        <w:t xml:space="preserve">             </w:t>
      </w:r>
    </w:p>
    <w:p w:rsidR="00AA1851" w:rsidRDefault="00AA1851" w:rsidP="00F347A1">
      <w:pPr>
        <w:tabs>
          <w:tab w:val="left" w:pos="900"/>
        </w:tabs>
        <w:jc w:val="both"/>
        <w:rPr>
          <w:rFonts w:ascii="Times New Roman" w:hAnsi="Times New Roman" w:cs="Times New Roman"/>
          <w:color w:val="1F497D" w:themeColor="text2"/>
          <w:sz w:val="26"/>
          <w:szCs w:val="26"/>
        </w:rPr>
      </w:pPr>
      <w:r w:rsidRPr="00FF6C7A">
        <w:rPr>
          <w:rFonts w:ascii="Times New Roman" w:hAnsi="Times New Roman" w:cs="Times New Roman"/>
          <w:noProof/>
          <w:color w:val="1F497D" w:themeColor="text2"/>
          <w:sz w:val="26"/>
          <w:szCs w:val="26"/>
        </w:rPr>
        <w:drawing>
          <wp:inline distT="0" distB="0" distL="0" distR="0">
            <wp:extent cx="5722894" cy="3835730"/>
            <wp:effectExtent l="19050" t="0" r="0" b="0"/>
            <wp:docPr id="15" name="Picture 11" descr="Tập thể nhà trường">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ập thể nhà trường">
                      <a:hlinkClick r:id="rId9"/>
                    </pic:cNvPr>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733415" cy="3842781"/>
                    </a:xfrm>
                    <a:prstGeom prst="rect">
                      <a:avLst/>
                    </a:prstGeom>
                    <a:noFill/>
                    <a:ln>
                      <a:noFill/>
                    </a:ln>
                  </pic:spPr>
                </pic:pic>
              </a:graphicData>
            </a:graphic>
          </wp:inline>
        </w:drawing>
      </w:r>
    </w:p>
    <w:p w:rsidR="002F388D" w:rsidRPr="001F1A33" w:rsidRDefault="00AA1851" w:rsidP="00F347A1">
      <w:pPr>
        <w:tabs>
          <w:tab w:val="left" w:pos="900"/>
        </w:tabs>
        <w:jc w:val="both"/>
        <w:rPr>
          <w:rFonts w:ascii="Times New Roman" w:hAnsi="Times New Roman" w:cs="Times New Roman"/>
          <w:color w:val="1F497D" w:themeColor="text2"/>
          <w:sz w:val="44"/>
          <w:szCs w:val="44"/>
        </w:rPr>
      </w:pPr>
      <w:r>
        <w:rPr>
          <w:rFonts w:ascii="Times New Roman" w:hAnsi="Times New Roman" w:cs="Times New Roman"/>
          <w:color w:val="1F497D" w:themeColor="text2"/>
          <w:sz w:val="26"/>
          <w:szCs w:val="26"/>
        </w:rPr>
        <w:t xml:space="preserve"> </w:t>
      </w:r>
      <w:r w:rsidR="00921A06">
        <w:rPr>
          <w:rFonts w:ascii="Times New Roman" w:hAnsi="Times New Roman" w:cs="Times New Roman"/>
          <w:color w:val="1F497D" w:themeColor="text2"/>
          <w:sz w:val="26"/>
          <w:szCs w:val="26"/>
        </w:rPr>
        <w:t xml:space="preserve">                        </w:t>
      </w:r>
      <w:r w:rsidR="002F388D" w:rsidRPr="001F1A33">
        <w:rPr>
          <w:rFonts w:ascii="Times New Roman" w:hAnsi="Times New Roman" w:cs="Times New Roman"/>
          <w:color w:val="1F497D" w:themeColor="text2"/>
          <w:sz w:val="44"/>
          <w:szCs w:val="44"/>
        </w:rPr>
        <w:t>Trường Cao đẳng Đồng Khởi.</w:t>
      </w:r>
      <w:r w:rsidRPr="001F1A33">
        <w:rPr>
          <w:rFonts w:ascii="Times New Roman" w:hAnsi="Times New Roman" w:cs="Times New Roman"/>
          <w:noProof/>
          <w:color w:val="1F497D" w:themeColor="text2"/>
          <w:sz w:val="44"/>
          <w:szCs w:val="44"/>
        </w:rPr>
        <w:t xml:space="preserve"> </w:t>
      </w:r>
    </w:p>
    <w:p w:rsidR="002F388D" w:rsidRPr="00FF6C7A" w:rsidRDefault="002F388D" w:rsidP="00F347A1">
      <w:pPr>
        <w:tabs>
          <w:tab w:val="left" w:pos="900"/>
        </w:tabs>
        <w:jc w:val="both"/>
        <w:rPr>
          <w:rFonts w:ascii="Times New Roman" w:hAnsi="Times New Roman" w:cs="Times New Roman"/>
          <w:color w:val="1F497D" w:themeColor="text2"/>
          <w:sz w:val="26"/>
          <w:szCs w:val="26"/>
        </w:rPr>
      </w:pPr>
      <w:r w:rsidRPr="00FF6C7A">
        <w:rPr>
          <w:rFonts w:ascii="Times New Roman" w:hAnsi="Times New Roman" w:cs="Times New Roman"/>
          <w:color w:val="1F497D" w:themeColor="text2"/>
          <w:sz w:val="26"/>
          <w:szCs w:val="26"/>
        </w:rPr>
        <w:t>   </w:t>
      </w:r>
    </w:p>
    <w:p w:rsidR="00C52159" w:rsidRDefault="00C52159" w:rsidP="00EC0345">
      <w:pPr>
        <w:jc w:val="center"/>
        <w:rPr>
          <w:rFonts w:ascii="Times New Roman" w:hAnsi="Times New Roman" w:cs="Times New Roman"/>
          <w:b/>
          <w:color w:val="0000CC"/>
          <w:sz w:val="32"/>
          <w:szCs w:val="32"/>
        </w:rPr>
      </w:pPr>
    </w:p>
    <w:p w:rsidR="00EC0345" w:rsidRPr="00EC0345" w:rsidRDefault="00EC0345" w:rsidP="00EC0345">
      <w:pPr>
        <w:jc w:val="center"/>
        <w:rPr>
          <w:rFonts w:ascii="Times New Roman" w:hAnsi="Times New Roman" w:cs="Times New Roman"/>
          <w:b/>
          <w:color w:val="0000CC"/>
          <w:sz w:val="32"/>
          <w:szCs w:val="32"/>
        </w:rPr>
      </w:pPr>
      <w:r w:rsidRPr="00EC0345">
        <w:rPr>
          <w:rFonts w:ascii="Times New Roman" w:hAnsi="Times New Roman" w:cs="Times New Roman"/>
          <w:b/>
          <w:color w:val="0000CC"/>
          <w:sz w:val="32"/>
          <w:szCs w:val="32"/>
        </w:rPr>
        <w:t>TRƯỜNG CAO ĐẲNG BẾN TRE</w:t>
      </w:r>
    </w:p>
    <w:p w:rsidR="00EC0345" w:rsidRPr="00EC0345" w:rsidRDefault="00167B12" w:rsidP="00167B12">
      <w:pPr>
        <w:rPr>
          <w:rFonts w:ascii="Times New Roman" w:hAnsi="Times New Roman" w:cs="Times New Roman"/>
          <w:b/>
          <w:color w:val="0000CC"/>
          <w:sz w:val="42"/>
          <w:szCs w:val="42"/>
        </w:rPr>
      </w:pPr>
      <w:r>
        <w:rPr>
          <w:rFonts w:ascii="Times New Roman" w:hAnsi="Times New Roman" w:cs="Times New Roman"/>
          <w:b/>
          <w:noProof/>
          <w:color w:val="0000CC"/>
          <w:sz w:val="32"/>
          <w:szCs w:val="32"/>
        </w:rPr>
        <w:drawing>
          <wp:anchor distT="0" distB="0" distL="114300" distR="114300" simplePos="0" relativeHeight="251695104" behindDoc="0" locked="0" layoutInCell="1" allowOverlap="1">
            <wp:simplePos x="0" y="0"/>
            <wp:positionH relativeFrom="column">
              <wp:posOffset>2114550</wp:posOffset>
            </wp:positionH>
            <wp:positionV relativeFrom="paragraph">
              <wp:posOffset>347345</wp:posOffset>
            </wp:positionV>
            <wp:extent cx="1314450" cy="1285875"/>
            <wp:effectExtent l="19050" t="0" r="0" b="0"/>
            <wp:wrapNone/>
            <wp:docPr id="20" name="Picture 10" descr="C:\Documents and Settings\Microsoft\Desktop\hinh anh logo\logo cdb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Documents and Settings\Microsoft\Desktop\hinh anh logo\logo cdbt.jpg"/>
                    <pic:cNvPicPr>
                      <a:picLocks noChangeAspect="1" noChangeArrowheads="1"/>
                    </pic:cNvPicPr>
                  </pic:nvPicPr>
                  <pic:blipFill>
                    <a:blip r:embed="rId11"/>
                    <a:srcRect/>
                    <a:stretch>
                      <a:fillRect/>
                    </a:stretch>
                  </pic:blipFill>
                  <pic:spPr bwMode="auto">
                    <a:xfrm>
                      <a:off x="0" y="0"/>
                      <a:ext cx="1314450" cy="1285875"/>
                    </a:xfrm>
                    <a:prstGeom prst="rect">
                      <a:avLst/>
                    </a:prstGeom>
                    <a:noFill/>
                    <a:ln w="9525">
                      <a:noFill/>
                      <a:miter lim="800000"/>
                      <a:headEnd/>
                      <a:tailEnd/>
                    </a:ln>
                  </pic:spPr>
                </pic:pic>
              </a:graphicData>
            </a:graphic>
          </wp:anchor>
        </w:drawing>
      </w:r>
      <w:r>
        <w:rPr>
          <w:rFonts w:ascii="Times New Roman" w:hAnsi="Times New Roman" w:cs="Times New Roman"/>
          <w:b/>
          <w:color w:val="0000CC"/>
          <w:sz w:val="32"/>
          <w:szCs w:val="32"/>
        </w:rPr>
        <w:t xml:space="preserve">                                         </w:t>
      </w:r>
      <w:r w:rsidR="00EC0345" w:rsidRPr="00EC0345">
        <w:rPr>
          <w:rFonts w:ascii="Times New Roman" w:hAnsi="Times New Roman" w:cs="Times New Roman"/>
          <w:b/>
          <w:color w:val="0000CC"/>
          <w:sz w:val="32"/>
          <w:szCs w:val="32"/>
        </w:rPr>
        <w:t>KHOA Y DƯỢC</w:t>
      </w:r>
    </w:p>
    <w:p w:rsidR="00EC0345" w:rsidRPr="00EC0345" w:rsidRDefault="00EC0345" w:rsidP="00EC0345">
      <w:pPr>
        <w:rPr>
          <w:rFonts w:ascii="Times New Roman" w:hAnsi="Times New Roman" w:cs="Times New Roman"/>
          <w:sz w:val="10"/>
          <w:szCs w:val="10"/>
        </w:rPr>
      </w:pPr>
    </w:p>
    <w:p w:rsidR="00EC0345" w:rsidRPr="00EC0345" w:rsidRDefault="00EC0345" w:rsidP="00EC0345">
      <w:pPr>
        <w:rPr>
          <w:rFonts w:ascii="Times New Roman" w:hAnsi="Times New Roman" w:cs="Times New Roman"/>
          <w:sz w:val="8"/>
          <w:szCs w:val="16"/>
        </w:rPr>
      </w:pPr>
    </w:p>
    <w:p w:rsidR="00EC0345" w:rsidRPr="00EC0345" w:rsidRDefault="00EC0345" w:rsidP="00EC0345">
      <w:pPr>
        <w:rPr>
          <w:rFonts w:ascii="Times New Roman" w:hAnsi="Times New Roman" w:cs="Times New Roman"/>
          <w:sz w:val="8"/>
        </w:rPr>
      </w:pPr>
    </w:p>
    <w:p w:rsidR="00EC0345" w:rsidRPr="00EC0345" w:rsidRDefault="00EC0345" w:rsidP="00EC0345">
      <w:pPr>
        <w:jc w:val="center"/>
        <w:rPr>
          <w:rFonts w:ascii="Times New Roman" w:hAnsi="Times New Roman" w:cs="Times New Roman"/>
        </w:rPr>
      </w:pPr>
    </w:p>
    <w:p w:rsidR="00EC0345" w:rsidRPr="00EC0345" w:rsidRDefault="00EC0345" w:rsidP="00EC0345">
      <w:pPr>
        <w:rPr>
          <w:rFonts w:ascii="Times New Roman" w:hAnsi="Times New Roman" w:cs="Times New Roman"/>
          <w:b/>
          <w:color w:val="FF0000"/>
        </w:rPr>
      </w:pPr>
      <w:bookmarkStart w:id="1" w:name="OLE_LINK1"/>
      <w:r w:rsidRPr="00EC0345">
        <w:rPr>
          <w:rFonts w:ascii="Times New Roman" w:hAnsi="Times New Roman" w:cs="Times New Roman"/>
          <w:b/>
          <w:color w:val="FF0000"/>
        </w:rPr>
        <w:t xml:space="preserve">                   </w:t>
      </w:r>
    </w:p>
    <w:p w:rsidR="00EC0345" w:rsidRPr="00EC0345" w:rsidRDefault="00EC0345" w:rsidP="00EC0345">
      <w:pPr>
        <w:rPr>
          <w:rFonts w:ascii="Times New Roman" w:hAnsi="Times New Roman" w:cs="Times New Roman"/>
          <w:b/>
          <w:color w:val="FF0000"/>
        </w:rPr>
      </w:pPr>
      <w:r w:rsidRPr="00EC0345">
        <w:rPr>
          <w:rFonts w:ascii="Times New Roman" w:hAnsi="Times New Roman" w:cs="Times New Roman"/>
          <w:b/>
          <w:color w:val="FF0000"/>
        </w:rPr>
        <w:t xml:space="preserve">                                        </w:t>
      </w:r>
    </w:p>
    <w:p w:rsidR="00415F63" w:rsidRPr="00F347A1" w:rsidRDefault="00415F63" w:rsidP="00415F63">
      <w:pPr>
        <w:jc w:val="center"/>
        <w:rPr>
          <w:rFonts w:ascii="Times New Roman" w:hAnsi="Times New Roman" w:cs="Times New Roman"/>
          <w:b/>
          <w:color w:val="FF0000"/>
          <w:sz w:val="36"/>
          <w:szCs w:val="36"/>
        </w:rPr>
      </w:pPr>
      <w:r>
        <w:rPr>
          <w:rFonts w:ascii="Times New Roman" w:hAnsi="Times New Roman" w:cs="Times New Roman"/>
          <w:b/>
          <w:bCs/>
          <w:color w:val="000000" w:themeColor="text1"/>
          <w:sz w:val="26"/>
          <w:szCs w:val="26"/>
        </w:rPr>
        <w:t>CHUYÊN ĐỀ 5,8,9.</w:t>
      </w:r>
    </w:p>
    <w:p w:rsidR="00A33BFE" w:rsidRDefault="00EC0345" w:rsidP="00A33BFE">
      <w:pPr>
        <w:pStyle w:val="Title"/>
        <w:spacing w:line="360" w:lineRule="auto"/>
        <w:ind w:left="0" w:right="1060"/>
        <w:jc w:val="center"/>
        <w:rPr>
          <w:spacing w:val="-3"/>
          <w:sz w:val="28"/>
          <w:szCs w:val="28"/>
        </w:rPr>
      </w:pPr>
      <w:r w:rsidRPr="00EC0345">
        <w:rPr>
          <w:b w:val="0"/>
          <w:color w:val="FF0000"/>
        </w:rPr>
        <w:t xml:space="preserve">                    </w:t>
      </w:r>
      <w:r w:rsidR="00A33BFE">
        <w:rPr>
          <w:spacing w:val="-3"/>
          <w:sz w:val="28"/>
          <w:szCs w:val="28"/>
        </w:rPr>
        <w:t xml:space="preserve">  </w:t>
      </w:r>
    </w:p>
    <w:p w:rsidR="00A33BFE" w:rsidRPr="00926B9D" w:rsidRDefault="00A33BFE" w:rsidP="00AC34CF">
      <w:pPr>
        <w:pStyle w:val="Title"/>
        <w:spacing w:line="360" w:lineRule="auto"/>
        <w:ind w:left="0" w:right="1060"/>
        <w:jc w:val="center"/>
        <w:rPr>
          <w:sz w:val="28"/>
          <w:szCs w:val="28"/>
        </w:rPr>
      </w:pPr>
      <w:r>
        <w:rPr>
          <w:spacing w:val="-3"/>
          <w:sz w:val="28"/>
          <w:szCs w:val="28"/>
        </w:rPr>
        <w:t xml:space="preserve"> </w:t>
      </w:r>
    </w:p>
    <w:p w:rsidR="00AC34CF" w:rsidRPr="00921A06" w:rsidRDefault="00EC0345" w:rsidP="00EC0345">
      <w:pPr>
        <w:rPr>
          <w:rFonts w:ascii="Times New Roman" w:hAnsi="Times New Roman" w:cs="Times New Roman"/>
          <w:b/>
          <w:color w:val="C00000"/>
          <w:sz w:val="24"/>
          <w:szCs w:val="24"/>
        </w:rPr>
      </w:pPr>
      <w:r w:rsidRPr="00EC0345">
        <w:rPr>
          <w:rFonts w:ascii="Times New Roman" w:hAnsi="Times New Roman" w:cs="Times New Roman"/>
          <w:b/>
          <w:color w:val="FF0000"/>
        </w:rPr>
        <w:t xml:space="preserve">                   </w:t>
      </w:r>
      <w:bookmarkEnd w:id="1"/>
    </w:p>
    <w:p w:rsidR="00EC0345" w:rsidRPr="00EC0345" w:rsidRDefault="00A33BFE" w:rsidP="00EC0345">
      <w:pPr>
        <w:rPr>
          <w:rFonts w:ascii="Times New Roman" w:hAnsi="Times New Roman" w:cs="Times New Roman"/>
          <w:b/>
          <w:bCs/>
          <w:color w:val="1F497D"/>
          <w:sz w:val="32"/>
          <w:szCs w:val="32"/>
        </w:rPr>
      </w:pPr>
      <w:r>
        <w:rPr>
          <w:rFonts w:ascii="Times New Roman" w:hAnsi="Times New Roman" w:cs="Times New Roman"/>
          <w:b/>
          <w:bCs/>
          <w:noProof/>
          <w:color w:val="1F497D"/>
        </w:rPr>
        <w:drawing>
          <wp:anchor distT="0" distB="0" distL="114300" distR="114300" simplePos="0" relativeHeight="251696128" behindDoc="0" locked="0" layoutInCell="1" allowOverlap="1">
            <wp:simplePos x="0" y="0"/>
            <wp:positionH relativeFrom="column">
              <wp:posOffset>504825</wp:posOffset>
            </wp:positionH>
            <wp:positionV relativeFrom="paragraph">
              <wp:posOffset>61595</wp:posOffset>
            </wp:positionV>
            <wp:extent cx="4781550" cy="2924175"/>
            <wp:effectExtent l="19050" t="19050" r="19050" b="28575"/>
            <wp:wrapNone/>
            <wp:docPr id="24" name="Picture 4" descr="Description: Bv DHYD 2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escription: Bv DHYD 2007"/>
                    <pic:cNvPicPr>
                      <a:picLocks noChangeAspect="1" noChangeArrowheads="1"/>
                    </pic:cNvPicPr>
                  </pic:nvPicPr>
                  <pic:blipFill>
                    <a:blip r:embed="rId12" cstate="print">
                      <a:lum bright="-6000" contrast="36000"/>
                    </a:blip>
                    <a:srcRect/>
                    <a:stretch>
                      <a:fillRect/>
                    </a:stretch>
                  </pic:blipFill>
                  <pic:spPr bwMode="auto">
                    <a:xfrm>
                      <a:off x="0" y="0"/>
                      <a:ext cx="4781550" cy="2924175"/>
                    </a:xfrm>
                    <a:prstGeom prst="rect">
                      <a:avLst/>
                    </a:prstGeom>
                    <a:solidFill>
                      <a:srgbClr val="FFFFCC"/>
                    </a:solidFill>
                    <a:ln w="9525" cmpd="sng">
                      <a:solidFill>
                        <a:srgbClr val="FF0000"/>
                      </a:solidFill>
                      <a:miter lim="800000"/>
                      <a:headEnd/>
                      <a:tailEnd/>
                    </a:ln>
                    <a:effectLst/>
                  </pic:spPr>
                </pic:pic>
              </a:graphicData>
            </a:graphic>
          </wp:anchor>
        </w:drawing>
      </w:r>
      <w:r w:rsidR="00EC0345" w:rsidRPr="00EC0345">
        <w:rPr>
          <w:rFonts w:ascii="Times New Roman" w:hAnsi="Times New Roman" w:cs="Times New Roman"/>
          <w:b/>
          <w:bCs/>
          <w:color w:val="1F497D"/>
        </w:rPr>
        <w:t xml:space="preserve">  </w:t>
      </w:r>
    </w:p>
    <w:p w:rsidR="00EC0345" w:rsidRPr="00EC0345" w:rsidRDefault="00EC0345" w:rsidP="00EC0345">
      <w:pPr>
        <w:rPr>
          <w:rFonts w:ascii="Times New Roman" w:hAnsi="Times New Roman" w:cs="Times New Roman"/>
          <w:b/>
          <w:bCs/>
          <w:color w:val="1F497D"/>
          <w:sz w:val="32"/>
          <w:szCs w:val="32"/>
        </w:rPr>
      </w:pPr>
    </w:p>
    <w:p w:rsidR="00EC0345" w:rsidRPr="00EC0345" w:rsidRDefault="00EC0345" w:rsidP="00EC0345">
      <w:pPr>
        <w:rPr>
          <w:rFonts w:ascii="Times New Roman" w:hAnsi="Times New Roman" w:cs="Times New Roman"/>
          <w:b/>
          <w:bCs/>
          <w:color w:val="1F497D"/>
          <w:sz w:val="32"/>
          <w:szCs w:val="32"/>
        </w:rPr>
      </w:pPr>
      <w:r w:rsidRPr="00EC0345">
        <w:rPr>
          <w:rFonts w:ascii="Times New Roman" w:hAnsi="Times New Roman" w:cs="Times New Roman"/>
          <w:b/>
          <w:bCs/>
          <w:color w:val="1F497D"/>
          <w:sz w:val="32"/>
          <w:szCs w:val="32"/>
        </w:rPr>
        <w:t xml:space="preserve">  </w:t>
      </w:r>
    </w:p>
    <w:p w:rsidR="00EC0345" w:rsidRPr="001014DC" w:rsidRDefault="00EC0345" w:rsidP="00EC0345">
      <w:pPr>
        <w:jc w:val="center"/>
        <w:rPr>
          <w:rFonts w:ascii="VNI-Awchon" w:hAnsi="VNI-Awchon"/>
          <w:sz w:val="32"/>
          <w:szCs w:val="32"/>
        </w:rPr>
      </w:pPr>
    </w:p>
    <w:p w:rsidR="00EC0345" w:rsidRDefault="00EC0345" w:rsidP="00EC0345">
      <w:pPr>
        <w:jc w:val="center"/>
        <w:rPr>
          <w:rFonts w:ascii="VNI-Awchon" w:hAnsi="VNI-Awchon"/>
          <w:sz w:val="50"/>
          <w:szCs w:val="50"/>
        </w:rPr>
      </w:pPr>
    </w:p>
    <w:p w:rsidR="001320C5" w:rsidRDefault="001320C5" w:rsidP="00EC0345">
      <w:pPr>
        <w:tabs>
          <w:tab w:val="left" w:pos="1545"/>
        </w:tabs>
        <w:rPr>
          <w:rFonts w:ascii="VNI-Awchon" w:hAnsi="VNI-Awchon"/>
          <w:sz w:val="50"/>
          <w:szCs w:val="50"/>
        </w:rPr>
      </w:pPr>
    </w:p>
    <w:p w:rsidR="00726E04" w:rsidRDefault="001320C5" w:rsidP="00A33BFE">
      <w:pPr>
        <w:tabs>
          <w:tab w:val="left" w:pos="1545"/>
        </w:tabs>
        <w:rPr>
          <w:rFonts w:ascii="Times New Roman" w:hAnsi="Times New Roman"/>
          <w:b/>
          <w:color w:val="002060"/>
          <w:sz w:val="32"/>
          <w:szCs w:val="32"/>
        </w:rPr>
      </w:pPr>
      <w:r w:rsidRPr="001320C5">
        <w:rPr>
          <w:rFonts w:ascii="VNI-Awchon" w:hAnsi="VNI-Awchon"/>
          <w:sz w:val="40"/>
          <w:szCs w:val="40"/>
        </w:rPr>
        <w:t xml:space="preserve">           </w:t>
      </w:r>
    </w:p>
    <w:p w:rsidR="00EC0345" w:rsidRPr="00726E04" w:rsidRDefault="00726E04" w:rsidP="00AC34CF">
      <w:pPr>
        <w:jc w:val="center"/>
        <w:rPr>
          <w:rFonts w:ascii="Times New Roman" w:hAnsi="Times New Roman"/>
          <w:b/>
          <w:color w:val="002060"/>
          <w:sz w:val="32"/>
          <w:szCs w:val="32"/>
        </w:rPr>
      </w:pPr>
      <w:r>
        <w:rPr>
          <w:rFonts w:ascii="Times New Roman" w:hAnsi="Times New Roman"/>
          <w:b/>
          <w:color w:val="002060"/>
          <w:sz w:val="32"/>
          <w:szCs w:val="32"/>
        </w:rPr>
        <w:t xml:space="preserve">   </w:t>
      </w:r>
      <w:r>
        <w:rPr>
          <w:b/>
          <w:color w:val="00B050"/>
          <w:sz w:val="32"/>
          <w:szCs w:val="32"/>
        </w:rPr>
        <w:t>Tháng 1</w:t>
      </w:r>
      <w:r w:rsidR="00A33BFE">
        <w:rPr>
          <w:b/>
          <w:color w:val="00B050"/>
          <w:sz w:val="32"/>
          <w:szCs w:val="32"/>
        </w:rPr>
        <w:t>2</w:t>
      </w:r>
      <w:r w:rsidR="00EC0345" w:rsidRPr="00B8289E">
        <w:rPr>
          <w:b/>
          <w:color w:val="00B050"/>
          <w:sz w:val="32"/>
          <w:szCs w:val="32"/>
        </w:rPr>
        <w:t>/2020</w:t>
      </w:r>
    </w:p>
    <w:p w:rsidR="00965A71" w:rsidRPr="00FF6C7A" w:rsidRDefault="00965A71" w:rsidP="00965A71">
      <w:pPr>
        <w:tabs>
          <w:tab w:val="left" w:pos="900"/>
        </w:tabs>
        <w:jc w:val="both"/>
        <w:rPr>
          <w:rFonts w:ascii="Times New Roman" w:hAnsi="Times New Roman" w:cs="Times New Roman"/>
          <w:color w:val="002060"/>
          <w:sz w:val="26"/>
          <w:szCs w:val="26"/>
          <w:lang w:val="pt-BR"/>
        </w:rPr>
      </w:pPr>
    </w:p>
    <w:p w:rsidR="00921A06" w:rsidRDefault="00921A06" w:rsidP="00AC34CF">
      <w:pPr>
        <w:spacing w:line="360" w:lineRule="auto"/>
        <w:jc w:val="both"/>
        <w:rPr>
          <w:rFonts w:ascii="Times New Roman" w:hAnsi="Times New Roman" w:cs="Times New Roman"/>
          <w:b/>
          <w:bCs/>
          <w:color w:val="000000" w:themeColor="text1"/>
          <w:sz w:val="26"/>
          <w:szCs w:val="26"/>
        </w:rPr>
      </w:pPr>
    </w:p>
    <w:p w:rsidR="003A2487" w:rsidRDefault="003A2487" w:rsidP="00415F63">
      <w:pPr>
        <w:tabs>
          <w:tab w:val="left" w:pos="720"/>
        </w:tabs>
        <w:spacing w:line="360" w:lineRule="auto"/>
        <w:rPr>
          <w:b/>
          <w:color w:val="C00000"/>
          <w:sz w:val="32"/>
          <w:szCs w:val="28"/>
        </w:rPr>
      </w:pPr>
    </w:p>
    <w:p w:rsidR="008D6AC1" w:rsidRPr="008D6AC1" w:rsidRDefault="00415F63" w:rsidP="00585AA3">
      <w:pPr>
        <w:tabs>
          <w:tab w:val="left" w:pos="720"/>
        </w:tabs>
        <w:spacing w:line="360" w:lineRule="auto"/>
        <w:jc w:val="both"/>
        <w:rPr>
          <w:b/>
          <w:color w:val="C00000"/>
          <w:sz w:val="32"/>
          <w:szCs w:val="28"/>
        </w:rPr>
      </w:pPr>
      <w:r w:rsidRPr="00DA2365">
        <w:rPr>
          <w:b/>
          <w:color w:val="C00000"/>
          <w:sz w:val="32"/>
          <w:szCs w:val="28"/>
        </w:rPr>
        <w:lastRenderedPageBreak/>
        <w:t>MỤC LỤC</w:t>
      </w:r>
      <w:r w:rsidR="008D6AC1">
        <w:rPr>
          <w:b/>
          <w:color w:val="C00000"/>
          <w:sz w:val="32"/>
          <w:szCs w:val="28"/>
        </w:rPr>
        <w:t xml:space="preserve">                                             </w:t>
      </w:r>
      <w:r w:rsidR="008D6AC1" w:rsidRPr="008D6AC1">
        <w:rPr>
          <w:b/>
          <w:color w:val="1F497D" w:themeColor="text2"/>
          <w:sz w:val="32"/>
          <w:szCs w:val="28"/>
        </w:rPr>
        <w:t>Trang</w:t>
      </w:r>
    </w:p>
    <w:p w:rsidR="00415F63" w:rsidRPr="008D6AC1" w:rsidRDefault="00415F63" w:rsidP="00585AA3">
      <w:pPr>
        <w:tabs>
          <w:tab w:val="left" w:pos="720"/>
        </w:tabs>
        <w:spacing w:line="360" w:lineRule="auto"/>
        <w:jc w:val="both"/>
        <w:rPr>
          <w:rFonts w:ascii="Times New Roman" w:hAnsi="Times New Roman" w:cs="Times New Roman"/>
          <w:b/>
          <w:i/>
          <w:color w:val="000000" w:themeColor="text1"/>
          <w:sz w:val="26"/>
          <w:szCs w:val="26"/>
        </w:rPr>
      </w:pPr>
      <w:r w:rsidRPr="008D6AC1">
        <w:rPr>
          <w:rFonts w:ascii="Times New Roman" w:hAnsi="Times New Roman" w:cs="Times New Roman"/>
          <w:b/>
          <w:color w:val="C00000"/>
          <w:sz w:val="26"/>
          <w:szCs w:val="26"/>
        </w:rPr>
        <w:t>Chuyên đề 5:</w:t>
      </w:r>
      <w:r w:rsidRPr="008D6AC1">
        <w:rPr>
          <w:rFonts w:ascii="Times New Roman" w:hAnsi="Times New Roman" w:cs="Times New Roman"/>
          <w:b/>
          <w:sz w:val="26"/>
          <w:szCs w:val="26"/>
        </w:rPr>
        <w:t xml:space="preserve"> </w:t>
      </w:r>
      <w:r w:rsidR="00DC3CCE" w:rsidRPr="008D6AC1">
        <w:rPr>
          <w:rFonts w:ascii="Times New Roman" w:hAnsi="Times New Roman" w:cs="Times New Roman"/>
          <w:b/>
          <w:sz w:val="26"/>
          <w:szCs w:val="26"/>
        </w:rPr>
        <w:t xml:space="preserve">NÂNG CAO CHẤT LƯỢNG ĐỘI NGŨ </w:t>
      </w:r>
      <w:r w:rsidR="008D6AC1" w:rsidRPr="008D6AC1">
        <w:rPr>
          <w:rFonts w:ascii="Times New Roman" w:hAnsi="Times New Roman" w:cs="Times New Roman"/>
          <w:b/>
          <w:sz w:val="26"/>
          <w:szCs w:val="26"/>
        </w:rPr>
        <w:t xml:space="preserve"> </w:t>
      </w:r>
      <w:r w:rsidR="00DC3CCE" w:rsidRPr="008D6AC1">
        <w:rPr>
          <w:rFonts w:ascii="Times New Roman" w:hAnsi="Times New Roman" w:cs="Times New Roman"/>
          <w:b/>
          <w:sz w:val="26"/>
          <w:szCs w:val="26"/>
        </w:rPr>
        <w:t>GIẢNG VIÊN</w:t>
      </w:r>
      <w:r w:rsidR="008D6AC1" w:rsidRPr="008D6AC1">
        <w:rPr>
          <w:rFonts w:ascii="Times New Roman" w:hAnsi="Times New Roman" w:cs="Times New Roman"/>
          <w:b/>
          <w:sz w:val="26"/>
          <w:szCs w:val="26"/>
        </w:rPr>
        <w:t xml:space="preserve"> </w:t>
      </w:r>
      <w:r w:rsidRPr="008D6AC1">
        <w:rPr>
          <w:rFonts w:ascii="Times New Roman" w:hAnsi="Times New Roman" w:cs="Times New Roman"/>
          <w:b/>
          <w:sz w:val="26"/>
          <w:szCs w:val="26"/>
        </w:rPr>
        <w:t xml:space="preserve">GDNN </w:t>
      </w:r>
      <w:r w:rsidR="00070EC2" w:rsidRPr="008D6AC1">
        <w:rPr>
          <w:rFonts w:ascii="Times New Roman" w:hAnsi="Times New Roman" w:cs="Times New Roman"/>
          <w:b/>
          <w:sz w:val="26"/>
          <w:szCs w:val="26"/>
        </w:rPr>
        <w:t xml:space="preserve">ĐÁP ỨNG YÊU CẦU CỦA ĐỔI MỚI </w:t>
      </w:r>
      <w:r w:rsidRPr="008D6AC1">
        <w:rPr>
          <w:rFonts w:ascii="Times New Roman" w:hAnsi="Times New Roman" w:cs="Times New Roman"/>
          <w:b/>
          <w:sz w:val="26"/>
          <w:szCs w:val="26"/>
        </w:rPr>
        <w:t>GDNN</w:t>
      </w:r>
    </w:p>
    <w:p w:rsidR="00415F63" w:rsidRPr="008D6AC1" w:rsidRDefault="00415F63" w:rsidP="00585AA3">
      <w:pPr>
        <w:tabs>
          <w:tab w:val="left" w:pos="720"/>
          <w:tab w:val="right" w:pos="8789"/>
        </w:tabs>
        <w:spacing w:after="0" w:line="360" w:lineRule="auto"/>
        <w:jc w:val="both"/>
        <w:rPr>
          <w:rFonts w:ascii="Times New Roman" w:hAnsi="Times New Roman" w:cs="Times New Roman"/>
          <w:b/>
          <w:color w:val="C00000"/>
          <w:sz w:val="26"/>
          <w:szCs w:val="26"/>
        </w:rPr>
      </w:pPr>
      <w:r w:rsidRPr="008D6AC1">
        <w:rPr>
          <w:rFonts w:ascii="Times New Roman" w:hAnsi="Times New Roman" w:cs="Times New Roman"/>
          <w:b/>
          <w:color w:val="C00000"/>
          <w:sz w:val="26"/>
          <w:szCs w:val="26"/>
        </w:rPr>
        <w:t xml:space="preserve">1. </w:t>
      </w:r>
      <w:r w:rsidRPr="008D6AC1">
        <w:rPr>
          <w:rFonts w:ascii="Times New Roman" w:hAnsi="Times New Roman" w:cs="Times New Roman"/>
          <w:b/>
          <w:i/>
          <w:iCs/>
          <w:color w:val="1F497D" w:themeColor="text2"/>
          <w:sz w:val="26"/>
          <w:szCs w:val="26"/>
        </w:rPr>
        <w:t>Nâng cao chất lượng đội ngũ nhà giáo</w:t>
      </w:r>
      <w:r w:rsidRPr="008D6AC1">
        <w:rPr>
          <w:rFonts w:ascii="Times New Roman" w:hAnsi="Times New Roman" w:cs="Times New Roman"/>
          <w:b/>
          <w:color w:val="C00000"/>
          <w:sz w:val="26"/>
          <w:szCs w:val="26"/>
        </w:rPr>
        <w:tab/>
      </w:r>
      <w:r w:rsidRPr="008D6AC1">
        <w:rPr>
          <w:rFonts w:ascii="Times New Roman" w:hAnsi="Times New Roman" w:cs="Times New Roman"/>
          <w:b/>
          <w:sz w:val="26"/>
          <w:szCs w:val="26"/>
        </w:rPr>
        <w:t>5</w:t>
      </w:r>
    </w:p>
    <w:p w:rsidR="00415F63" w:rsidRPr="008D6AC1" w:rsidRDefault="00415F63" w:rsidP="00585AA3">
      <w:pPr>
        <w:tabs>
          <w:tab w:val="left" w:pos="720"/>
          <w:tab w:val="right" w:pos="8789"/>
        </w:tabs>
        <w:spacing w:after="0" w:line="360" w:lineRule="auto"/>
        <w:ind w:firstLine="567"/>
        <w:jc w:val="both"/>
        <w:rPr>
          <w:rFonts w:ascii="Times New Roman" w:hAnsi="Times New Roman" w:cs="Times New Roman"/>
          <w:color w:val="000000" w:themeColor="text1"/>
          <w:sz w:val="26"/>
          <w:szCs w:val="26"/>
        </w:rPr>
      </w:pPr>
      <w:r w:rsidRPr="008D6AC1">
        <w:rPr>
          <w:rFonts w:ascii="Times New Roman" w:hAnsi="Times New Roman" w:cs="Times New Roman"/>
          <w:b/>
          <w:color w:val="000000" w:themeColor="text1"/>
          <w:sz w:val="26"/>
          <w:szCs w:val="26"/>
        </w:rPr>
        <w:t>1.1.</w:t>
      </w:r>
      <w:r w:rsidRPr="008D6AC1">
        <w:rPr>
          <w:rFonts w:ascii="Times New Roman" w:hAnsi="Times New Roman" w:cs="Times New Roman"/>
          <w:color w:val="000000" w:themeColor="text1"/>
          <w:sz w:val="26"/>
          <w:szCs w:val="26"/>
        </w:rPr>
        <w:t xml:space="preserve"> Đổi mới chương trình đào tạo</w:t>
      </w:r>
      <w:r w:rsidRPr="008D6AC1">
        <w:rPr>
          <w:rFonts w:ascii="Times New Roman" w:hAnsi="Times New Roman" w:cs="Times New Roman"/>
          <w:color w:val="000000" w:themeColor="text1"/>
          <w:sz w:val="26"/>
          <w:szCs w:val="26"/>
        </w:rPr>
        <w:tab/>
      </w:r>
      <w:r w:rsidR="00027D89" w:rsidRPr="008D6AC1">
        <w:rPr>
          <w:rFonts w:ascii="Times New Roman" w:hAnsi="Times New Roman" w:cs="Times New Roman"/>
          <w:b/>
          <w:color w:val="000000" w:themeColor="text1"/>
          <w:sz w:val="26"/>
          <w:szCs w:val="26"/>
        </w:rPr>
        <w:t>6</w:t>
      </w:r>
    </w:p>
    <w:p w:rsidR="00415F63" w:rsidRPr="008D6AC1" w:rsidRDefault="00415F63" w:rsidP="00585AA3">
      <w:pPr>
        <w:pStyle w:val="BodyText21"/>
        <w:shd w:val="clear" w:color="auto" w:fill="auto"/>
        <w:tabs>
          <w:tab w:val="left" w:pos="720"/>
          <w:tab w:val="right" w:pos="8789"/>
        </w:tabs>
        <w:spacing w:before="0" w:after="0" w:line="360" w:lineRule="auto"/>
        <w:ind w:left="20" w:right="20" w:firstLine="547"/>
        <w:rPr>
          <w:color w:val="000000" w:themeColor="text1"/>
        </w:rPr>
      </w:pPr>
      <w:r w:rsidRPr="008D6AC1">
        <w:rPr>
          <w:b/>
          <w:color w:val="000000" w:themeColor="text1"/>
        </w:rPr>
        <w:t>1.2.</w:t>
      </w:r>
      <w:r w:rsidRPr="008D6AC1">
        <w:rPr>
          <w:color w:val="000000" w:themeColor="text1"/>
        </w:rPr>
        <w:t xml:space="preserve"> </w:t>
      </w:r>
      <w:r w:rsidR="00027D89" w:rsidRPr="008D6AC1">
        <w:rPr>
          <w:color w:val="000000" w:themeColor="text1"/>
        </w:rPr>
        <w:t>Phương thức đào tạo</w:t>
      </w:r>
      <w:r w:rsidRPr="008D6AC1">
        <w:rPr>
          <w:color w:val="000000" w:themeColor="text1"/>
        </w:rPr>
        <w:tab/>
      </w:r>
      <w:r w:rsidR="00027D89" w:rsidRPr="008D6AC1">
        <w:rPr>
          <w:b/>
          <w:color w:val="000000" w:themeColor="text1"/>
        </w:rPr>
        <w:t>6</w:t>
      </w:r>
    </w:p>
    <w:p w:rsidR="00415F63" w:rsidRPr="008D6AC1" w:rsidRDefault="003A2487" w:rsidP="00585AA3">
      <w:pPr>
        <w:pStyle w:val="BodyText21"/>
        <w:shd w:val="clear" w:color="auto" w:fill="auto"/>
        <w:tabs>
          <w:tab w:val="left" w:pos="720"/>
          <w:tab w:val="right" w:pos="8789"/>
        </w:tabs>
        <w:spacing w:before="0" w:after="0" w:line="360" w:lineRule="auto"/>
        <w:ind w:left="20" w:right="20" w:firstLine="547"/>
        <w:rPr>
          <w:color w:val="000000" w:themeColor="text1"/>
        </w:rPr>
      </w:pPr>
      <w:r w:rsidRPr="008D6AC1">
        <w:rPr>
          <w:b/>
          <w:color w:val="000000" w:themeColor="text1"/>
        </w:rPr>
        <w:t>1</w:t>
      </w:r>
      <w:r w:rsidR="00415F63" w:rsidRPr="008D6AC1">
        <w:rPr>
          <w:b/>
          <w:color w:val="000000" w:themeColor="text1"/>
        </w:rPr>
        <w:t>.3</w:t>
      </w:r>
      <w:r w:rsidR="00415F63" w:rsidRPr="008D6AC1">
        <w:rPr>
          <w:color w:val="000000" w:themeColor="text1"/>
        </w:rPr>
        <w:t xml:space="preserve">. </w:t>
      </w:r>
      <w:r w:rsidR="00027D89" w:rsidRPr="008D6AC1">
        <w:t>Gắn kết giữa lý thuyết với thực hành sư phạm</w:t>
      </w:r>
      <w:r w:rsidR="00415F63" w:rsidRPr="008D6AC1">
        <w:rPr>
          <w:color w:val="000000" w:themeColor="text1"/>
        </w:rPr>
        <w:tab/>
      </w:r>
      <w:r w:rsidR="00027D89" w:rsidRPr="008D6AC1">
        <w:rPr>
          <w:b/>
          <w:color w:val="000000" w:themeColor="text1"/>
        </w:rPr>
        <w:t>6</w:t>
      </w:r>
    </w:p>
    <w:p w:rsidR="00415F63" w:rsidRPr="008D6AC1" w:rsidRDefault="00415F63" w:rsidP="00585AA3">
      <w:pPr>
        <w:tabs>
          <w:tab w:val="left" w:pos="720"/>
          <w:tab w:val="right" w:pos="8789"/>
        </w:tabs>
        <w:spacing w:after="0" w:line="360" w:lineRule="auto"/>
        <w:jc w:val="both"/>
        <w:rPr>
          <w:rFonts w:ascii="Times New Roman" w:hAnsi="Times New Roman" w:cs="Times New Roman"/>
          <w:color w:val="1F497D" w:themeColor="text2"/>
          <w:sz w:val="26"/>
          <w:szCs w:val="26"/>
        </w:rPr>
      </w:pPr>
      <w:r w:rsidRPr="008D6AC1">
        <w:rPr>
          <w:rFonts w:ascii="Times New Roman" w:hAnsi="Times New Roman" w:cs="Times New Roman"/>
          <w:b/>
          <w:color w:val="C00000"/>
          <w:sz w:val="26"/>
          <w:szCs w:val="26"/>
        </w:rPr>
        <w:t xml:space="preserve">2. </w:t>
      </w:r>
      <w:r w:rsidR="00027D89" w:rsidRPr="008D6AC1">
        <w:rPr>
          <w:rFonts w:ascii="Times New Roman" w:hAnsi="Times New Roman" w:cs="Times New Roman"/>
          <w:b/>
          <w:iCs/>
          <w:color w:val="1F497D" w:themeColor="text2"/>
          <w:sz w:val="26"/>
          <w:szCs w:val="26"/>
        </w:rPr>
        <w:t>Phát triển chương trình đào tạo theo tiếp cận năng lực</w:t>
      </w:r>
      <w:r w:rsidRPr="008D6AC1">
        <w:rPr>
          <w:rFonts w:ascii="Times New Roman" w:hAnsi="Times New Roman" w:cs="Times New Roman"/>
          <w:b/>
          <w:color w:val="1F497D" w:themeColor="text2"/>
          <w:sz w:val="26"/>
          <w:szCs w:val="26"/>
        </w:rPr>
        <w:t xml:space="preserve">             </w:t>
      </w:r>
      <w:r w:rsidRPr="008D6AC1">
        <w:rPr>
          <w:rFonts w:ascii="Times New Roman" w:hAnsi="Times New Roman" w:cs="Times New Roman"/>
          <w:color w:val="1F497D" w:themeColor="text2"/>
          <w:sz w:val="26"/>
          <w:szCs w:val="26"/>
        </w:rPr>
        <w:t xml:space="preserve"> </w:t>
      </w:r>
      <w:r w:rsidRPr="008D6AC1">
        <w:rPr>
          <w:rFonts w:ascii="Times New Roman" w:hAnsi="Times New Roman" w:cs="Times New Roman"/>
          <w:b/>
          <w:color w:val="1F497D" w:themeColor="text2"/>
          <w:sz w:val="26"/>
          <w:szCs w:val="26"/>
        </w:rPr>
        <w:t xml:space="preserve"> </w:t>
      </w:r>
      <w:r w:rsidRPr="008D6AC1">
        <w:rPr>
          <w:rFonts w:ascii="Times New Roman" w:hAnsi="Times New Roman" w:cs="Times New Roman"/>
          <w:b/>
          <w:color w:val="1F497D" w:themeColor="text2"/>
          <w:sz w:val="26"/>
          <w:szCs w:val="26"/>
        </w:rPr>
        <w:tab/>
      </w:r>
      <w:r w:rsidR="00027D89" w:rsidRPr="008D6AC1">
        <w:rPr>
          <w:rFonts w:ascii="Times New Roman" w:hAnsi="Times New Roman" w:cs="Times New Roman"/>
          <w:b/>
          <w:color w:val="000000" w:themeColor="text1"/>
          <w:sz w:val="26"/>
          <w:szCs w:val="26"/>
        </w:rPr>
        <w:t>7</w:t>
      </w:r>
    </w:p>
    <w:p w:rsidR="00415F63" w:rsidRPr="008D6AC1" w:rsidRDefault="00415F63" w:rsidP="00585AA3">
      <w:pPr>
        <w:tabs>
          <w:tab w:val="left" w:pos="720"/>
          <w:tab w:val="right" w:pos="8789"/>
        </w:tabs>
        <w:spacing w:after="0" w:line="360" w:lineRule="auto"/>
        <w:jc w:val="both"/>
        <w:rPr>
          <w:rFonts w:ascii="Times New Roman" w:hAnsi="Times New Roman" w:cs="Times New Roman"/>
          <w:b/>
          <w:color w:val="4F81BD" w:themeColor="accent1"/>
          <w:sz w:val="26"/>
          <w:szCs w:val="26"/>
        </w:rPr>
      </w:pPr>
      <w:r w:rsidRPr="008D6AC1">
        <w:rPr>
          <w:rStyle w:val="Bodytext"/>
          <w:rFonts w:ascii="Times New Roman" w:hAnsi="Times New Roman" w:cs="Times New Roman"/>
          <w:b/>
          <w:color w:val="C00000"/>
          <w:sz w:val="26"/>
          <w:szCs w:val="26"/>
          <w:lang w:eastAsia="vi-VN"/>
        </w:rPr>
        <w:t xml:space="preserve">3. </w:t>
      </w:r>
      <w:r w:rsidR="00027D89" w:rsidRPr="008D6AC1">
        <w:rPr>
          <w:rFonts w:ascii="Times New Roman" w:hAnsi="Times New Roman" w:cs="Times New Roman"/>
          <w:b/>
          <w:iCs/>
          <w:color w:val="1F497D" w:themeColor="text2"/>
          <w:sz w:val="26"/>
          <w:szCs w:val="26"/>
        </w:rPr>
        <w:t>Đầu tư trang thiết bị cơ sở vật chất</w:t>
      </w:r>
      <w:r w:rsidR="00027D89" w:rsidRPr="008D6AC1">
        <w:rPr>
          <w:rFonts w:ascii="Times New Roman" w:hAnsi="Times New Roman" w:cs="Times New Roman"/>
          <w:b/>
          <w:color w:val="1F497D" w:themeColor="text2"/>
          <w:sz w:val="26"/>
          <w:szCs w:val="26"/>
        </w:rPr>
        <w:t xml:space="preserve">   </w:t>
      </w:r>
      <w:r w:rsidR="00027D89" w:rsidRPr="008D6AC1">
        <w:rPr>
          <w:rFonts w:ascii="Times New Roman" w:hAnsi="Times New Roman" w:cs="Times New Roman"/>
          <w:b/>
          <w:color w:val="FF0000"/>
          <w:sz w:val="26"/>
          <w:szCs w:val="26"/>
        </w:rPr>
        <w:t xml:space="preserve">                                                   </w:t>
      </w:r>
      <w:r w:rsidR="00585AA3">
        <w:rPr>
          <w:rFonts w:ascii="Times New Roman" w:hAnsi="Times New Roman" w:cs="Times New Roman"/>
          <w:b/>
          <w:color w:val="FF0000"/>
          <w:sz w:val="26"/>
          <w:szCs w:val="26"/>
        </w:rPr>
        <w:t xml:space="preserve">                </w:t>
      </w:r>
      <w:r w:rsidR="003A2487" w:rsidRPr="008D6AC1">
        <w:rPr>
          <w:rFonts w:ascii="Times New Roman" w:hAnsi="Times New Roman" w:cs="Times New Roman"/>
          <w:b/>
          <w:color w:val="000000" w:themeColor="text1"/>
          <w:sz w:val="26"/>
          <w:szCs w:val="26"/>
        </w:rPr>
        <w:t>7</w:t>
      </w:r>
    </w:p>
    <w:p w:rsidR="00DC3CCE" w:rsidRPr="008D6AC1" w:rsidRDefault="00415F63" w:rsidP="00585AA3">
      <w:pPr>
        <w:spacing w:line="360" w:lineRule="auto"/>
        <w:jc w:val="both"/>
        <w:rPr>
          <w:rFonts w:ascii="Times New Roman" w:hAnsi="Times New Roman" w:cs="Times New Roman"/>
          <w:b/>
          <w:i/>
          <w:sz w:val="26"/>
          <w:szCs w:val="26"/>
        </w:rPr>
      </w:pPr>
      <w:r w:rsidRPr="008D6AC1">
        <w:rPr>
          <w:rFonts w:ascii="Times New Roman" w:hAnsi="Times New Roman" w:cs="Times New Roman"/>
          <w:b/>
          <w:color w:val="C00000"/>
          <w:sz w:val="26"/>
          <w:szCs w:val="26"/>
        </w:rPr>
        <w:t>4</w:t>
      </w:r>
      <w:r w:rsidRPr="008D6AC1">
        <w:rPr>
          <w:rStyle w:val="Bodytext"/>
          <w:rFonts w:ascii="Times New Roman" w:hAnsi="Times New Roman" w:cs="Times New Roman"/>
          <w:b/>
          <w:color w:val="C00000"/>
          <w:sz w:val="26"/>
          <w:szCs w:val="26"/>
          <w:lang w:eastAsia="vi-VN"/>
        </w:rPr>
        <w:t xml:space="preserve">. </w:t>
      </w:r>
      <w:r w:rsidR="00DC3CCE" w:rsidRPr="008D6AC1">
        <w:rPr>
          <w:rFonts w:ascii="Times New Roman" w:hAnsi="Times New Roman" w:cs="Times New Roman"/>
          <w:b/>
          <w:color w:val="1F497D" w:themeColor="text2"/>
          <w:sz w:val="26"/>
          <w:szCs w:val="26"/>
        </w:rPr>
        <w:t xml:space="preserve">Những giải pháp cần thực hiện                                                                     </w:t>
      </w:r>
      <w:r w:rsidR="00585AA3">
        <w:rPr>
          <w:rFonts w:ascii="Times New Roman" w:hAnsi="Times New Roman" w:cs="Times New Roman"/>
          <w:b/>
          <w:color w:val="1F497D" w:themeColor="text2"/>
          <w:sz w:val="26"/>
          <w:szCs w:val="26"/>
        </w:rPr>
        <w:t xml:space="preserve">        </w:t>
      </w:r>
      <w:r w:rsidR="00DC3CCE" w:rsidRPr="008D6AC1">
        <w:rPr>
          <w:rFonts w:ascii="Times New Roman" w:hAnsi="Times New Roman" w:cs="Times New Roman"/>
          <w:b/>
          <w:sz w:val="26"/>
          <w:szCs w:val="26"/>
        </w:rPr>
        <w:t>7</w:t>
      </w:r>
    </w:p>
    <w:p w:rsidR="00A1551E" w:rsidRPr="008D6AC1" w:rsidRDefault="00DC3CCE" w:rsidP="00585AA3">
      <w:pPr>
        <w:tabs>
          <w:tab w:val="left" w:pos="720"/>
          <w:tab w:val="right" w:pos="8789"/>
        </w:tabs>
        <w:spacing w:after="0" w:line="360" w:lineRule="auto"/>
        <w:jc w:val="both"/>
        <w:rPr>
          <w:rFonts w:ascii="Times New Roman" w:hAnsi="Times New Roman" w:cs="Times New Roman"/>
          <w:b/>
          <w:sz w:val="26"/>
          <w:szCs w:val="26"/>
        </w:rPr>
      </w:pPr>
      <w:r w:rsidRPr="008D6AC1">
        <w:rPr>
          <w:rFonts w:ascii="Times New Roman" w:hAnsi="Times New Roman" w:cs="Times New Roman"/>
          <w:b/>
          <w:color w:val="C00000"/>
          <w:sz w:val="26"/>
          <w:szCs w:val="26"/>
        </w:rPr>
        <w:t>Chuyên đề 9:</w:t>
      </w:r>
      <w:r w:rsidRPr="008D6AC1">
        <w:rPr>
          <w:rFonts w:ascii="Times New Roman" w:hAnsi="Times New Roman" w:cs="Times New Roman"/>
          <w:color w:val="FF0000"/>
          <w:sz w:val="26"/>
          <w:szCs w:val="26"/>
        </w:rPr>
        <w:t xml:space="preserve"> </w:t>
      </w:r>
      <w:r w:rsidRPr="008D6AC1">
        <w:rPr>
          <w:rFonts w:ascii="Times New Roman" w:hAnsi="Times New Roman" w:cs="Times New Roman"/>
          <w:b/>
          <w:sz w:val="26"/>
          <w:szCs w:val="26"/>
        </w:rPr>
        <w:t xml:space="preserve">ĐẢM BẢO CHẤT LƯỢNG CƠ SỞ GIÁO DỤC </w:t>
      </w:r>
      <w:r w:rsidR="00A1551E" w:rsidRPr="008D6AC1">
        <w:rPr>
          <w:rFonts w:ascii="Times New Roman" w:hAnsi="Times New Roman" w:cs="Times New Roman"/>
          <w:b/>
          <w:sz w:val="26"/>
          <w:szCs w:val="26"/>
        </w:rPr>
        <w:t xml:space="preserve">         </w:t>
      </w:r>
      <w:r w:rsidR="00585AA3">
        <w:rPr>
          <w:rFonts w:ascii="Times New Roman" w:hAnsi="Times New Roman" w:cs="Times New Roman"/>
          <w:b/>
          <w:sz w:val="26"/>
          <w:szCs w:val="26"/>
        </w:rPr>
        <w:t xml:space="preserve">                 </w:t>
      </w:r>
      <w:r w:rsidR="00A1551E" w:rsidRPr="008D6AC1">
        <w:rPr>
          <w:rFonts w:ascii="Times New Roman" w:hAnsi="Times New Roman" w:cs="Times New Roman"/>
          <w:b/>
          <w:sz w:val="26"/>
          <w:szCs w:val="26"/>
        </w:rPr>
        <w:t>11</w:t>
      </w:r>
    </w:p>
    <w:p w:rsidR="00415F63" w:rsidRPr="008D6AC1" w:rsidRDefault="00DC3CCE" w:rsidP="00585AA3">
      <w:pPr>
        <w:tabs>
          <w:tab w:val="left" w:pos="720"/>
          <w:tab w:val="right" w:pos="8789"/>
        </w:tabs>
        <w:spacing w:after="0" w:line="360" w:lineRule="auto"/>
        <w:jc w:val="both"/>
        <w:rPr>
          <w:rFonts w:ascii="Times New Roman" w:hAnsi="Times New Roman" w:cs="Times New Roman"/>
          <w:b/>
          <w:sz w:val="26"/>
          <w:szCs w:val="26"/>
        </w:rPr>
      </w:pPr>
      <w:r w:rsidRPr="008D6AC1">
        <w:rPr>
          <w:rFonts w:ascii="Times New Roman" w:hAnsi="Times New Roman" w:cs="Times New Roman"/>
          <w:b/>
          <w:sz w:val="26"/>
          <w:szCs w:val="26"/>
        </w:rPr>
        <w:t>NGHỀ NGHIỆP</w:t>
      </w:r>
    </w:p>
    <w:p w:rsidR="00A1551E" w:rsidRPr="008D6AC1" w:rsidRDefault="00A1551E" w:rsidP="00585AA3">
      <w:pPr>
        <w:spacing w:line="360" w:lineRule="auto"/>
        <w:jc w:val="both"/>
        <w:rPr>
          <w:rFonts w:ascii="Times New Roman" w:hAnsi="Times New Roman" w:cs="Times New Roman"/>
          <w:b/>
          <w:bCs/>
          <w:color w:val="000000" w:themeColor="text1"/>
          <w:sz w:val="26"/>
          <w:szCs w:val="26"/>
        </w:rPr>
      </w:pPr>
      <w:r w:rsidRPr="008D6AC1">
        <w:rPr>
          <w:rFonts w:ascii="Times New Roman" w:hAnsi="Times New Roman" w:cs="Times New Roman"/>
          <w:b/>
          <w:bCs/>
          <w:color w:val="FF0000"/>
          <w:sz w:val="26"/>
          <w:szCs w:val="26"/>
        </w:rPr>
        <w:t xml:space="preserve">1. </w:t>
      </w:r>
      <w:r w:rsidRPr="00B320F6">
        <w:rPr>
          <w:rFonts w:ascii="Times New Roman" w:hAnsi="Times New Roman" w:cs="Times New Roman"/>
          <w:b/>
          <w:bCs/>
          <w:color w:val="31849B" w:themeColor="accent5" w:themeShade="BF"/>
          <w:sz w:val="26"/>
          <w:szCs w:val="26"/>
        </w:rPr>
        <w:t>Định nghĩa</w:t>
      </w:r>
      <w:r w:rsidRPr="008D6AC1">
        <w:rPr>
          <w:rFonts w:ascii="Times New Roman" w:hAnsi="Times New Roman" w:cs="Times New Roman"/>
          <w:b/>
          <w:bCs/>
          <w:color w:val="FF0000"/>
          <w:sz w:val="26"/>
          <w:szCs w:val="26"/>
        </w:rPr>
        <w:t xml:space="preserve">                                                                                              </w:t>
      </w:r>
      <w:r w:rsidR="00585AA3">
        <w:rPr>
          <w:rFonts w:ascii="Times New Roman" w:hAnsi="Times New Roman" w:cs="Times New Roman"/>
          <w:b/>
          <w:bCs/>
          <w:color w:val="FF0000"/>
          <w:sz w:val="26"/>
          <w:szCs w:val="26"/>
        </w:rPr>
        <w:t xml:space="preserve">                </w:t>
      </w:r>
      <w:r w:rsidRPr="008D6AC1">
        <w:rPr>
          <w:rFonts w:ascii="Times New Roman" w:hAnsi="Times New Roman" w:cs="Times New Roman"/>
          <w:b/>
          <w:bCs/>
          <w:color w:val="000000" w:themeColor="text1"/>
          <w:sz w:val="26"/>
          <w:szCs w:val="26"/>
        </w:rPr>
        <w:t>11</w:t>
      </w:r>
    </w:p>
    <w:p w:rsidR="00A1551E" w:rsidRPr="008D6AC1" w:rsidRDefault="00A1551E" w:rsidP="00585AA3">
      <w:pPr>
        <w:spacing w:line="360" w:lineRule="auto"/>
        <w:jc w:val="both"/>
        <w:rPr>
          <w:rFonts w:ascii="Times New Roman" w:hAnsi="Times New Roman" w:cs="Times New Roman"/>
          <w:b/>
          <w:bCs/>
          <w:color w:val="FF0000"/>
          <w:sz w:val="26"/>
          <w:szCs w:val="26"/>
        </w:rPr>
      </w:pPr>
      <w:r w:rsidRPr="008D6AC1">
        <w:rPr>
          <w:rFonts w:ascii="Times New Roman" w:hAnsi="Times New Roman" w:cs="Times New Roman"/>
          <w:b/>
          <w:bCs/>
          <w:color w:val="FF0000"/>
          <w:sz w:val="26"/>
          <w:szCs w:val="26"/>
        </w:rPr>
        <w:t xml:space="preserve">2. </w:t>
      </w:r>
      <w:r w:rsidRPr="00B320F6">
        <w:rPr>
          <w:rFonts w:ascii="Times New Roman" w:hAnsi="Times New Roman" w:cs="Times New Roman"/>
          <w:b/>
          <w:bCs/>
          <w:color w:val="31849B" w:themeColor="accent5" w:themeShade="BF"/>
          <w:sz w:val="26"/>
          <w:szCs w:val="26"/>
        </w:rPr>
        <w:t xml:space="preserve">Mục </w:t>
      </w:r>
      <w:r w:rsidRPr="00B320F6">
        <w:rPr>
          <w:rFonts w:ascii="Times New Roman" w:hAnsi="Times New Roman" w:cs="Times New Roman"/>
          <w:bCs/>
          <w:color w:val="31849B" w:themeColor="accent5" w:themeShade="BF"/>
          <w:sz w:val="26"/>
          <w:szCs w:val="26"/>
        </w:rPr>
        <w:t>đích ĐBCL bên trong</w:t>
      </w:r>
      <w:r w:rsidRPr="00B320F6">
        <w:rPr>
          <w:rFonts w:ascii="Times New Roman" w:hAnsi="Times New Roman" w:cs="Times New Roman"/>
          <w:bCs/>
          <w:color w:val="FF0000"/>
          <w:sz w:val="26"/>
          <w:szCs w:val="26"/>
        </w:rPr>
        <w:t xml:space="preserve">                                                                   </w:t>
      </w:r>
      <w:r w:rsidR="007C1869" w:rsidRPr="00B320F6">
        <w:rPr>
          <w:rFonts w:ascii="Times New Roman" w:hAnsi="Times New Roman" w:cs="Times New Roman"/>
          <w:bCs/>
          <w:color w:val="FF0000"/>
          <w:sz w:val="26"/>
          <w:szCs w:val="26"/>
        </w:rPr>
        <w:t xml:space="preserve"> </w:t>
      </w:r>
      <w:r w:rsidR="00585AA3" w:rsidRPr="00B320F6">
        <w:rPr>
          <w:rFonts w:ascii="Times New Roman" w:hAnsi="Times New Roman" w:cs="Times New Roman"/>
          <w:bCs/>
          <w:color w:val="FF0000"/>
          <w:sz w:val="26"/>
          <w:szCs w:val="26"/>
        </w:rPr>
        <w:t xml:space="preserve">               </w:t>
      </w:r>
      <w:r w:rsidRPr="008D6AC1">
        <w:rPr>
          <w:rFonts w:ascii="Times New Roman" w:hAnsi="Times New Roman" w:cs="Times New Roman"/>
          <w:b/>
          <w:bCs/>
          <w:color w:val="000000" w:themeColor="text1"/>
          <w:sz w:val="26"/>
          <w:szCs w:val="26"/>
        </w:rPr>
        <w:t>13</w:t>
      </w:r>
    </w:p>
    <w:p w:rsidR="00A1551E" w:rsidRPr="008D6AC1" w:rsidRDefault="00A1551E" w:rsidP="00585AA3">
      <w:pPr>
        <w:spacing w:line="360" w:lineRule="auto"/>
        <w:jc w:val="both"/>
        <w:rPr>
          <w:rFonts w:ascii="Times New Roman" w:hAnsi="Times New Roman" w:cs="Times New Roman"/>
          <w:b/>
          <w:bCs/>
          <w:color w:val="FF0000"/>
          <w:sz w:val="26"/>
          <w:szCs w:val="26"/>
        </w:rPr>
      </w:pPr>
      <w:r w:rsidRPr="008D6AC1">
        <w:rPr>
          <w:rFonts w:ascii="Times New Roman" w:hAnsi="Times New Roman" w:cs="Times New Roman"/>
          <w:b/>
          <w:bCs/>
          <w:color w:val="FF0000"/>
          <w:sz w:val="26"/>
          <w:szCs w:val="26"/>
        </w:rPr>
        <w:t xml:space="preserve">3. </w:t>
      </w:r>
      <w:r w:rsidRPr="00B320F6">
        <w:rPr>
          <w:rFonts w:ascii="Times New Roman" w:hAnsi="Times New Roman" w:cs="Times New Roman"/>
          <w:b/>
          <w:bCs/>
          <w:color w:val="31849B" w:themeColor="accent5" w:themeShade="BF"/>
          <w:sz w:val="26"/>
          <w:szCs w:val="26"/>
        </w:rPr>
        <w:t xml:space="preserve">Các hoạt động ĐBCL giáo dục bên trong </w:t>
      </w:r>
      <w:r w:rsidRPr="008D6AC1">
        <w:rPr>
          <w:rFonts w:ascii="Times New Roman" w:hAnsi="Times New Roman" w:cs="Times New Roman"/>
          <w:b/>
          <w:bCs/>
          <w:color w:val="FF0000"/>
          <w:sz w:val="26"/>
          <w:szCs w:val="26"/>
        </w:rPr>
        <w:t xml:space="preserve">                                     </w:t>
      </w:r>
      <w:r w:rsidR="007C1869" w:rsidRPr="008D6AC1">
        <w:rPr>
          <w:rFonts w:ascii="Times New Roman" w:hAnsi="Times New Roman" w:cs="Times New Roman"/>
          <w:b/>
          <w:bCs/>
          <w:color w:val="FF0000"/>
          <w:sz w:val="26"/>
          <w:szCs w:val="26"/>
        </w:rPr>
        <w:t xml:space="preserve"> </w:t>
      </w:r>
      <w:r w:rsidR="00585AA3">
        <w:rPr>
          <w:rFonts w:ascii="Times New Roman" w:hAnsi="Times New Roman" w:cs="Times New Roman"/>
          <w:b/>
          <w:bCs/>
          <w:color w:val="FF0000"/>
          <w:sz w:val="26"/>
          <w:szCs w:val="26"/>
        </w:rPr>
        <w:t xml:space="preserve">                    </w:t>
      </w:r>
      <w:r w:rsidRPr="008D6AC1">
        <w:rPr>
          <w:rFonts w:ascii="Times New Roman" w:hAnsi="Times New Roman" w:cs="Times New Roman"/>
          <w:b/>
          <w:bCs/>
          <w:color w:val="000000" w:themeColor="text1"/>
          <w:sz w:val="26"/>
          <w:szCs w:val="26"/>
        </w:rPr>
        <w:t>13</w:t>
      </w:r>
    </w:p>
    <w:p w:rsidR="00A1551E" w:rsidRPr="008D6AC1" w:rsidRDefault="00A1551E" w:rsidP="00585AA3">
      <w:pPr>
        <w:spacing w:line="360" w:lineRule="auto"/>
        <w:jc w:val="both"/>
        <w:rPr>
          <w:rFonts w:ascii="Times New Roman" w:hAnsi="Times New Roman" w:cs="Times New Roman"/>
          <w:b/>
          <w:bCs/>
          <w:color w:val="000000" w:themeColor="text1"/>
          <w:sz w:val="26"/>
          <w:szCs w:val="26"/>
        </w:rPr>
      </w:pPr>
      <w:r w:rsidRPr="008D6AC1">
        <w:rPr>
          <w:rFonts w:ascii="Times New Roman" w:hAnsi="Times New Roman" w:cs="Times New Roman"/>
          <w:b/>
          <w:bCs/>
          <w:color w:val="FF0000"/>
          <w:sz w:val="26"/>
          <w:szCs w:val="26"/>
        </w:rPr>
        <w:t xml:space="preserve">4. </w:t>
      </w:r>
      <w:r w:rsidRPr="00B320F6">
        <w:rPr>
          <w:rFonts w:ascii="Times New Roman" w:hAnsi="Times New Roman" w:cs="Times New Roman"/>
          <w:b/>
          <w:bCs/>
          <w:color w:val="31849B" w:themeColor="accent5" w:themeShade="BF"/>
          <w:sz w:val="26"/>
          <w:szCs w:val="26"/>
        </w:rPr>
        <w:t>Các bên liên quan chính trong hoạt động ĐBCL</w:t>
      </w:r>
      <w:r w:rsidRPr="008D6AC1">
        <w:rPr>
          <w:rFonts w:ascii="Times New Roman" w:hAnsi="Times New Roman" w:cs="Times New Roman"/>
          <w:b/>
          <w:bCs/>
          <w:color w:val="FF0000"/>
          <w:sz w:val="26"/>
          <w:szCs w:val="26"/>
        </w:rPr>
        <w:t xml:space="preserve">                                 </w:t>
      </w:r>
      <w:r w:rsidR="007C1869" w:rsidRPr="008D6AC1">
        <w:rPr>
          <w:rFonts w:ascii="Times New Roman" w:hAnsi="Times New Roman" w:cs="Times New Roman"/>
          <w:b/>
          <w:bCs/>
          <w:color w:val="FF0000"/>
          <w:sz w:val="26"/>
          <w:szCs w:val="26"/>
        </w:rPr>
        <w:t xml:space="preserve"> </w:t>
      </w:r>
      <w:r w:rsidR="00585AA3">
        <w:rPr>
          <w:rFonts w:ascii="Times New Roman" w:hAnsi="Times New Roman" w:cs="Times New Roman"/>
          <w:b/>
          <w:bCs/>
          <w:color w:val="FF0000"/>
          <w:sz w:val="26"/>
          <w:szCs w:val="26"/>
        </w:rPr>
        <w:t xml:space="preserve">             </w:t>
      </w:r>
      <w:r w:rsidRPr="008D6AC1">
        <w:rPr>
          <w:rFonts w:ascii="Times New Roman" w:hAnsi="Times New Roman" w:cs="Times New Roman"/>
          <w:b/>
          <w:bCs/>
          <w:color w:val="000000" w:themeColor="text1"/>
          <w:sz w:val="26"/>
          <w:szCs w:val="26"/>
        </w:rPr>
        <w:t>14</w:t>
      </w:r>
    </w:p>
    <w:p w:rsidR="00A1551E" w:rsidRPr="008D6AC1" w:rsidRDefault="00A1551E" w:rsidP="00585AA3">
      <w:pPr>
        <w:tabs>
          <w:tab w:val="left" w:pos="720"/>
          <w:tab w:val="right" w:pos="8789"/>
        </w:tabs>
        <w:spacing w:after="0" w:line="360" w:lineRule="auto"/>
        <w:jc w:val="both"/>
        <w:rPr>
          <w:rFonts w:ascii="Times New Roman" w:hAnsi="Times New Roman" w:cs="Times New Roman"/>
          <w:b/>
          <w:color w:val="FF0000"/>
          <w:sz w:val="26"/>
          <w:szCs w:val="26"/>
          <w:shd w:val="clear" w:color="auto" w:fill="FFFFFF"/>
          <w:lang w:eastAsia="vi-VN"/>
        </w:rPr>
      </w:pPr>
      <w:r w:rsidRPr="008D6AC1">
        <w:rPr>
          <w:rFonts w:ascii="Times New Roman" w:hAnsi="Times New Roman" w:cs="Times New Roman"/>
          <w:b/>
          <w:bCs/>
          <w:color w:val="FF0000"/>
          <w:sz w:val="26"/>
          <w:szCs w:val="26"/>
        </w:rPr>
        <w:t xml:space="preserve">5. </w:t>
      </w:r>
      <w:r w:rsidRPr="00B320F6">
        <w:rPr>
          <w:rFonts w:ascii="Times New Roman" w:hAnsi="Times New Roman" w:cs="Times New Roman"/>
          <w:b/>
          <w:bCs/>
          <w:color w:val="31849B" w:themeColor="accent5" w:themeShade="BF"/>
          <w:sz w:val="26"/>
          <w:szCs w:val="26"/>
        </w:rPr>
        <w:t>Khái niệm về tiêu chí, tiêu chuẩn</w:t>
      </w:r>
      <w:r w:rsidR="007C1869" w:rsidRPr="00B320F6">
        <w:rPr>
          <w:rFonts w:ascii="Times New Roman" w:hAnsi="Times New Roman" w:cs="Times New Roman"/>
          <w:b/>
          <w:bCs/>
          <w:color w:val="31849B" w:themeColor="accent5" w:themeShade="BF"/>
          <w:sz w:val="26"/>
          <w:szCs w:val="26"/>
        </w:rPr>
        <w:t xml:space="preserve"> </w:t>
      </w:r>
      <w:r w:rsidR="007C1869" w:rsidRPr="008D6AC1">
        <w:rPr>
          <w:rFonts w:ascii="Times New Roman" w:hAnsi="Times New Roman" w:cs="Times New Roman"/>
          <w:b/>
          <w:bCs/>
          <w:color w:val="FF0000"/>
          <w:sz w:val="26"/>
          <w:szCs w:val="26"/>
        </w:rPr>
        <w:t xml:space="preserve">                                                           </w:t>
      </w:r>
      <w:r w:rsidR="00585AA3">
        <w:rPr>
          <w:rFonts w:ascii="Times New Roman" w:hAnsi="Times New Roman" w:cs="Times New Roman"/>
          <w:b/>
          <w:bCs/>
          <w:color w:val="FF0000"/>
          <w:sz w:val="26"/>
          <w:szCs w:val="26"/>
        </w:rPr>
        <w:t xml:space="preserve">            </w:t>
      </w:r>
      <w:r w:rsidR="007C1869" w:rsidRPr="008D6AC1">
        <w:rPr>
          <w:rFonts w:ascii="Times New Roman" w:hAnsi="Times New Roman" w:cs="Times New Roman"/>
          <w:b/>
          <w:bCs/>
          <w:color w:val="000000" w:themeColor="text1"/>
          <w:sz w:val="26"/>
          <w:szCs w:val="26"/>
        </w:rPr>
        <w:t>15</w:t>
      </w:r>
    </w:p>
    <w:p w:rsidR="007C1869" w:rsidRPr="008D6AC1" w:rsidRDefault="007C1869" w:rsidP="00585AA3">
      <w:pPr>
        <w:spacing w:line="360" w:lineRule="auto"/>
        <w:jc w:val="both"/>
        <w:rPr>
          <w:rFonts w:ascii="Times New Roman" w:hAnsi="Times New Roman" w:cs="Times New Roman"/>
          <w:b/>
          <w:bCs/>
          <w:color w:val="FF0000"/>
          <w:sz w:val="26"/>
          <w:szCs w:val="26"/>
        </w:rPr>
      </w:pPr>
      <w:r w:rsidRPr="008D6AC1">
        <w:rPr>
          <w:rFonts w:ascii="Times New Roman" w:hAnsi="Times New Roman" w:cs="Times New Roman"/>
          <w:b/>
          <w:bCs/>
          <w:color w:val="FF0000"/>
          <w:sz w:val="26"/>
          <w:szCs w:val="26"/>
        </w:rPr>
        <w:t>6.</w:t>
      </w:r>
      <w:r w:rsidRPr="008D6AC1">
        <w:rPr>
          <w:rFonts w:ascii="Times New Roman" w:hAnsi="Times New Roman" w:cs="Times New Roman"/>
          <w:color w:val="FF0000"/>
          <w:sz w:val="26"/>
          <w:szCs w:val="26"/>
        </w:rPr>
        <w:t xml:space="preserve"> </w:t>
      </w:r>
      <w:r w:rsidRPr="00B320F6">
        <w:rPr>
          <w:rFonts w:ascii="Times New Roman" w:hAnsi="Times New Roman" w:cs="Times New Roman"/>
          <w:b/>
          <w:bCs/>
          <w:color w:val="31849B" w:themeColor="accent5" w:themeShade="BF"/>
          <w:sz w:val="26"/>
          <w:szCs w:val="26"/>
        </w:rPr>
        <w:t>Hệ thống tài liệu</w:t>
      </w:r>
      <w:r w:rsidRPr="00B320F6">
        <w:rPr>
          <w:rFonts w:ascii="Times New Roman" w:hAnsi="Times New Roman" w:cs="Times New Roman"/>
          <w:color w:val="31849B" w:themeColor="accent5" w:themeShade="BF"/>
          <w:sz w:val="26"/>
          <w:szCs w:val="26"/>
        </w:rPr>
        <w:t xml:space="preserve"> </w:t>
      </w:r>
      <w:r w:rsidRPr="00B320F6">
        <w:rPr>
          <w:rFonts w:ascii="Times New Roman" w:hAnsi="Times New Roman" w:cs="Times New Roman"/>
          <w:b/>
          <w:bCs/>
          <w:color w:val="31849B" w:themeColor="accent5" w:themeShade="BF"/>
          <w:sz w:val="26"/>
          <w:szCs w:val="26"/>
        </w:rPr>
        <w:t>ĐBCL</w:t>
      </w:r>
      <w:r w:rsidRPr="008D6AC1">
        <w:rPr>
          <w:rFonts w:ascii="Times New Roman" w:hAnsi="Times New Roman" w:cs="Times New Roman"/>
          <w:b/>
          <w:bCs/>
          <w:color w:val="FF0000"/>
          <w:sz w:val="26"/>
          <w:szCs w:val="26"/>
        </w:rPr>
        <w:t xml:space="preserve">                                                                     </w:t>
      </w:r>
      <w:r w:rsidR="00585AA3">
        <w:rPr>
          <w:rFonts w:ascii="Times New Roman" w:hAnsi="Times New Roman" w:cs="Times New Roman"/>
          <w:b/>
          <w:bCs/>
          <w:color w:val="FF0000"/>
          <w:sz w:val="26"/>
          <w:szCs w:val="26"/>
        </w:rPr>
        <w:t xml:space="preserve">                   </w:t>
      </w:r>
      <w:r w:rsidRPr="008D6AC1">
        <w:rPr>
          <w:rFonts w:ascii="Times New Roman" w:hAnsi="Times New Roman" w:cs="Times New Roman"/>
          <w:b/>
          <w:bCs/>
          <w:color w:val="000000" w:themeColor="text1"/>
          <w:sz w:val="26"/>
          <w:szCs w:val="26"/>
        </w:rPr>
        <w:t>15</w:t>
      </w:r>
    </w:p>
    <w:p w:rsidR="007C1869" w:rsidRPr="008D6AC1" w:rsidRDefault="007C1869" w:rsidP="00585AA3">
      <w:pPr>
        <w:spacing w:line="360" w:lineRule="auto"/>
        <w:jc w:val="both"/>
        <w:rPr>
          <w:rFonts w:ascii="Times New Roman" w:hAnsi="Times New Roman" w:cs="Times New Roman"/>
          <w:b/>
          <w:bCs/>
          <w:color w:val="FF0000"/>
          <w:sz w:val="26"/>
          <w:szCs w:val="26"/>
        </w:rPr>
      </w:pPr>
      <w:r w:rsidRPr="008D6AC1">
        <w:rPr>
          <w:rFonts w:ascii="Times New Roman" w:hAnsi="Times New Roman" w:cs="Times New Roman"/>
          <w:b/>
          <w:bCs/>
          <w:sz w:val="26"/>
          <w:szCs w:val="26"/>
        </w:rPr>
        <w:t xml:space="preserve">6.1.  Xây dựng chính sách chất lượng                                                        </w:t>
      </w:r>
      <w:r w:rsidR="00585AA3">
        <w:rPr>
          <w:rFonts w:ascii="Times New Roman" w:hAnsi="Times New Roman" w:cs="Times New Roman"/>
          <w:b/>
          <w:bCs/>
          <w:sz w:val="26"/>
          <w:szCs w:val="26"/>
        </w:rPr>
        <w:t xml:space="preserve">             </w:t>
      </w:r>
      <w:r w:rsidRPr="008D6AC1">
        <w:rPr>
          <w:rFonts w:ascii="Times New Roman" w:hAnsi="Times New Roman" w:cs="Times New Roman"/>
          <w:b/>
          <w:bCs/>
          <w:sz w:val="26"/>
          <w:szCs w:val="26"/>
        </w:rPr>
        <w:t>15</w:t>
      </w:r>
    </w:p>
    <w:p w:rsidR="00415F63" w:rsidRPr="008D6AC1" w:rsidRDefault="0047589F" w:rsidP="00585AA3">
      <w:pPr>
        <w:tabs>
          <w:tab w:val="left" w:pos="720"/>
        </w:tabs>
        <w:spacing w:line="360" w:lineRule="auto"/>
        <w:jc w:val="both"/>
        <w:rPr>
          <w:rFonts w:ascii="Times New Roman" w:hAnsi="Times New Roman" w:cs="Times New Roman"/>
          <w:color w:val="000000" w:themeColor="text1"/>
          <w:sz w:val="26"/>
          <w:szCs w:val="26"/>
        </w:rPr>
      </w:pPr>
      <w:r w:rsidRPr="008D6AC1">
        <w:rPr>
          <w:rFonts w:ascii="Times New Roman" w:hAnsi="Times New Roman" w:cs="Times New Roman"/>
          <w:b/>
          <w:bCs/>
          <w:sz w:val="26"/>
          <w:szCs w:val="26"/>
        </w:rPr>
        <w:t xml:space="preserve">6.2. Xây dựng mục tiêu chất lượng                                                        </w:t>
      </w:r>
      <w:r w:rsidR="00585AA3">
        <w:rPr>
          <w:rFonts w:ascii="Times New Roman" w:hAnsi="Times New Roman" w:cs="Times New Roman"/>
          <w:b/>
          <w:bCs/>
          <w:sz w:val="26"/>
          <w:szCs w:val="26"/>
        </w:rPr>
        <w:t xml:space="preserve">                 </w:t>
      </w:r>
      <w:r w:rsidRPr="008D6AC1">
        <w:rPr>
          <w:rFonts w:ascii="Times New Roman" w:hAnsi="Times New Roman" w:cs="Times New Roman"/>
          <w:b/>
          <w:bCs/>
          <w:sz w:val="26"/>
          <w:szCs w:val="26"/>
        </w:rPr>
        <w:t>16</w:t>
      </w:r>
    </w:p>
    <w:p w:rsidR="00415F63" w:rsidRPr="008D6AC1" w:rsidRDefault="0047589F" w:rsidP="00585AA3">
      <w:pPr>
        <w:tabs>
          <w:tab w:val="left" w:pos="720"/>
        </w:tabs>
        <w:spacing w:line="360" w:lineRule="auto"/>
        <w:jc w:val="both"/>
        <w:rPr>
          <w:rFonts w:ascii="Times New Roman" w:hAnsi="Times New Roman" w:cs="Times New Roman"/>
          <w:b/>
          <w:bCs/>
          <w:sz w:val="26"/>
          <w:szCs w:val="26"/>
        </w:rPr>
      </w:pPr>
      <w:r w:rsidRPr="008D6AC1">
        <w:rPr>
          <w:rFonts w:ascii="Times New Roman" w:hAnsi="Times New Roman" w:cs="Times New Roman"/>
          <w:b/>
          <w:bCs/>
          <w:sz w:val="26"/>
          <w:szCs w:val="26"/>
        </w:rPr>
        <w:t xml:space="preserve">6.3.  Xây dựng sổ tay chất lượng                                                      </w:t>
      </w:r>
      <w:r w:rsidR="00585AA3">
        <w:rPr>
          <w:rFonts w:ascii="Times New Roman" w:hAnsi="Times New Roman" w:cs="Times New Roman"/>
          <w:b/>
          <w:bCs/>
          <w:sz w:val="26"/>
          <w:szCs w:val="26"/>
        </w:rPr>
        <w:t xml:space="preserve">                       </w:t>
      </w:r>
      <w:r w:rsidRPr="008D6AC1">
        <w:rPr>
          <w:rFonts w:ascii="Times New Roman" w:hAnsi="Times New Roman" w:cs="Times New Roman"/>
          <w:b/>
          <w:bCs/>
          <w:sz w:val="26"/>
          <w:szCs w:val="26"/>
        </w:rPr>
        <w:t>16</w:t>
      </w:r>
    </w:p>
    <w:p w:rsidR="0047589F" w:rsidRPr="008D6AC1" w:rsidRDefault="0047589F" w:rsidP="00585AA3">
      <w:pPr>
        <w:tabs>
          <w:tab w:val="left" w:pos="720"/>
        </w:tabs>
        <w:spacing w:line="360" w:lineRule="auto"/>
        <w:jc w:val="both"/>
        <w:rPr>
          <w:rFonts w:ascii="Times New Roman" w:hAnsi="Times New Roman" w:cs="Times New Roman"/>
          <w:color w:val="000000" w:themeColor="text1"/>
          <w:sz w:val="26"/>
          <w:szCs w:val="26"/>
        </w:rPr>
      </w:pPr>
      <w:r w:rsidRPr="008D6AC1">
        <w:rPr>
          <w:rFonts w:ascii="Times New Roman" w:hAnsi="Times New Roman" w:cs="Times New Roman"/>
          <w:b/>
          <w:bCs/>
          <w:color w:val="000000" w:themeColor="text1"/>
          <w:sz w:val="26"/>
          <w:szCs w:val="26"/>
        </w:rPr>
        <w:t xml:space="preserve">6.4.Xây dựng các quy trình, công cụ ĐBCL                                    </w:t>
      </w:r>
      <w:r w:rsidR="00585AA3">
        <w:rPr>
          <w:rFonts w:ascii="Times New Roman" w:hAnsi="Times New Roman" w:cs="Times New Roman"/>
          <w:b/>
          <w:bCs/>
          <w:color w:val="000000" w:themeColor="text1"/>
          <w:sz w:val="26"/>
          <w:szCs w:val="26"/>
        </w:rPr>
        <w:t xml:space="preserve">                       </w:t>
      </w:r>
      <w:r w:rsidRPr="008D6AC1">
        <w:rPr>
          <w:rFonts w:ascii="Times New Roman" w:hAnsi="Times New Roman" w:cs="Times New Roman"/>
          <w:b/>
          <w:bCs/>
          <w:color w:val="000000" w:themeColor="text1"/>
          <w:sz w:val="26"/>
          <w:szCs w:val="26"/>
        </w:rPr>
        <w:t>17</w:t>
      </w:r>
    </w:p>
    <w:p w:rsidR="00415F63" w:rsidRPr="008D6AC1" w:rsidRDefault="003A2487" w:rsidP="00585AA3">
      <w:pPr>
        <w:tabs>
          <w:tab w:val="left" w:pos="720"/>
        </w:tabs>
        <w:spacing w:line="360" w:lineRule="auto"/>
        <w:jc w:val="both"/>
        <w:rPr>
          <w:rFonts w:ascii="Times New Roman" w:hAnsi="Times New Roman" w:cs="Times New Roman"/>
          <w:color w:val="000000" w:themeColor="text1"/>
          <w:sz w:val="26"/>
          <w:szCs w:val="26"/>
        </w:rPr>
      </w:pPr>
      <w:r w:rsidRPr="008D6AC1">
        <w:rPr>
          <w:rFonts w:ascii="Times New Roman" w:hAnsi="Times New Roman" w:cs="Times New Roman"/>
          <w:b/>
          <w:color w:val="C00000"/>
          <w:sz w:val="26"/>
          <w:szCs w:val="26"/>
        </w:rPr>
        <w:t xml:space="preserve">Chuyên đề 8: </w:t>
      </w:r>
      <w:r w:rsidR="008D6AC1" w:rsidRPr="008D6AC1">
        <w:rPr>
          <w:rFonts w:ascii="Times New Roman" w:hAnsi="Times New Roman" w:cs="Times New Roman"/>
          <w:b/>
          <w:sz w:val="26"/>
          <w:szCs w:val="26"/>
        </w:rPr>
        <w:t>PHÁT TRIỂN MỐI QUAN HỆ HỢP TÁC GIỮA CƠ SỞ GDNN VÀ DOANH NGHIỆP</w:t>
      </w:r>
    </w:p>
    <w:p w:rsidR="00921A06" w:rsidRDefault="00921A06" w:rsidP="00AC34CF">
      <w:pPr>
        <w:spacing w:line="360" w:lineRule="auto"/>
        <w:jc w:val="both"/>
        <w:rPr>
          <w:rFonts w:ascii="Times New Roman" w:hAnsi="Times New Roman" w:cs="Times New Roman"/>
          <w:b/>
          <w:bCs/>
          <w:color w:val="000000" w:themeColor="text1"/>
          <w:sz w:val="26"/>
          <w:szCs w:val="26"/>
        </w:rPr>
      </w:pPr>
    </w:p>
    <w:p w:rsidR="00AC34CF" w:rsidRPr="00B320F6" w:rsidRDefault="00921A06" w:rsidP="00D869CA">
      <w:pPr>
        <w:spacing w:line="360" w:lineRule="auto"/>
        <w:jc w:val="both"/>
        <w:rPr>
          <w:rFonts w:ascii="Times New Roman" w:hAnsi="Times New Roman" w:cs="Times New Roman"/>
          <w:color w:val="31849B" w:themeColor="accent5" w:themeShade="BF"/>
          <w:sz w:val="26"/>
          <w:szCs w:val="26"/>
        </w:rPr>
      </w:pPr>
      <w:r>
        <w:rPr>
          <w:rFonts w:ascii="Times New Roman" w:hAnsi="Times New Roman" w:cs="Times New Roman"/>
          <w:b/>
          <w:bCs/>
          <w:color w:val="000000" w:themeColor="text1"/>
          <w:sz w:val="26"/>
          <w:szCs w:val="26"/>
        </w:rPr>
        <w:lastRenderedPageBreak/>
        <w:t xml:space="preserve"> </w:t>
      </w:r>
      <w:r w:rsidR="00D869CA">
        <w:rPr>
          <w:rFonts w:ascii="Times New Roman" w:hAnsi="Times New Roman" w:cs="Times New Roman"/>
          <w:color w:val="000000" w:themeColor="text1"/>
          <w:sz w:val="26"/>
          <w:szCs w:val="26"/>
        </w:rPr>
        <w:t xml:space="preserve">                                                       </w:t>
      </w:r>
      <w:r w:rsidR="003A2487">
        <w:rPr>
          <w:rFonts w:ascii="Times New Roman" w:hAnsi="Times New Roman" w:cs="Times New Roman"/>
          <w:color w:val="000000" w:themeColor="text1"/>
          <w:sz w:val="26"/>
          <w:szCs w:val="26"/>
        </w:rPr>
        <w:t xml:space="preserve"> </w:t>
      </w:r>
      <w:r w:rsidR="00AC34CF" w:rsidRPr="00B320F6">
        <w:rPr>
          <w:rFonts w:ascii="Times New Roman" w:hAnsi="Times New Roman" w:cs="Times New Roman"/>
          <w:b/>
          <w:bCs/>
          <w:color w:val="31849B" w:themeColor="accent5" w:themeShade="BF"/>
          <w:sz w:val="36"/>
          <w:szCs w:val="36"/>
        </w:rPr>
        <w:t>BÀI LÀM</w:t>
      </w:r>
    </w:p>
    <w:p w:rsidR="00AC34CF" w:rsidRPr="00B320F6" w:rsidRDefault="00AC34CF" w:rsidP="00AC34CF">
      <w:pPr>
        <w:pStyle w:val="TableParagraph"/>
        <w:spacing w:line="360" w:lineRule="auto"/>
        <w:jc w:val="both"/>
        <w:rPr>
          <w:b/>
          <w:color w:val="C00000"/>
          <w:sz w:val="28"/>
          <w:szCs w:val="28"/>
        </w:rPr>
      </w:pPr>
      <w:r w:rsidRPr="00777546">
        <w:rPr>
          <w:b/>
          <w:color w:val="FF0000"/>
          <w:sz w:val="36"/>
          <w:szCs w:val="36"/>
        </w:rPr>
        <w:t>Chuyên đề 5.</w:t>
      </w:r>
      <w:r w:rsidRPr="00223566">
        <w:rPr>
          <w:b/>
          <w:sz w:val="28"/>
          <w:szCs w:val="28"/>
        </w:rPr>
        <w:t xml:space="preserve"> </w:t>
      </w:r>
      <w:r w:rsidR="00415F63" w:rsidRPr="00B320F6">
        <w:rPr>
          <w:b/>
          <w:color w:val="C00000"/>
          <w:sz w:val="28"/>
          <w:szCs w:val="28"/>
        </w:rPr>
        <w:t>”</w:t>
      </w:r>
      <w:r w:rsidR="00415F63" w:rsidRPr="00B320F6">
        <w:rPr>
          <w:b/>
          <w:color w:val="C00000"/>
          <w:sz w:val="32"/>
          <w:szCs w:val="28"/>
        </w:rPr>
        <w:t xml:space="preserve"> </w:t>
      </w:r>
      <w:r w:rsidRPr="00B320F6">
        <w:rPr>
          <w:b/>
          <w:color w:val="C00000"/>
          <w:sz w:val="28"/>
          <w:szCs w:val="28"/>
        </w:rPr>
        <w:t>Nâng cao chất lượng đội ngũ Giảng viên GDNN đáp ứng yêu cầu của đổi mới</w:t>
      </w:r>
      <w:r w:rsidRPr="00B320F6">
        <w:rPr>
          <w:b/>
          <w:color w:val="C00000"/>
          <w:spacing w:val="-7"/>
          <w:sz w:val="28"/>
          <w:szCs w:val="28"/>
        </w:rPr>
        <w:t xml:space="preserve"> </w:t>
      </w:r>
      <w:r w:rsidRPr="00B320F6">
        <w:rPr>
          <w:b/>
          <w:color w:val="C00000"/>
          <w:sz w:val="28"/>
          <w:szCs w:val="28"/>
        </w:rPr>
        <w:t>GDNN</w:t>
      </w:r>
      <w:r w:rsidR="00415F63" w:rsidRPr="00B320F6">
        <w:rPr>
          <w:b/>
          <w:color w:val="C00000"/>
          <w:sz w:val="28"/>
          <w:szCs w:val="28"/>
        </w:rPr>
        <w:t>”</w:t>
      </w:r>
    </w:p>
    <w:p w:rsidR="00AC34CF" w:rsidRPr="00A04EF4" w:rsidRDefault="00AC34CF" w:rsidP="00AC34CF">
      <w:pPr>
        <w:spacing w:line="360" w:lineRule="auto"/>
        <w:rPr>
          <w:rFonts w:ascii="Times New Roman" w:hAnsi="Times New Roman" w:cs="Times New Roman"/>
          <w:b/>
          <w:bCs/>
          <w:color w:val="FF0000"/>
          <w:sz w:val="36"/>
          <w:szCs w:val="36"/>
        </w:rPr>
      </w:pPr>
      <w:r w:rsidRPr="00A04EF4">
        <w:rPr>
          <w:rFonts w:ascii="Times New Roman" w:hAnsi="Times New Roman" w:cs="Times New Roman"/>
          <w:sz w:val="28"/>
          <w:szCs w:val="28"/>
        </w:rPr>
        <w:t>Năm 2020 là năm có ý nghĩa rất quan trọng để hoàn thành kế hoạch 5 năm và chuẩn bị cho giai đoạn phát triển mới của lĩnh vực GDNN, với mục tiêu tiếp tục đổi mới hướng tới tăng quy mô và nâng cao hơn nữa chất lượng, hiệu quả đào tạo đáp ứng nhu cầu của thị trường lao động, nhất là những ngành, lĩnh vực trọng điểm, mũi nhọn. xây dựng chiến lược phát triển GDNN giai đoạn 2021 - 2030... chú trọng đào tạo cập nhật bổ sung kiến thức kỹ năng nghề cho người lao động đáp ứng yêu cầu tăng năng suất, nâng cao năng lực cạnh tranh quốc gia, các chính sách để tôn vinh, lan tỏa những giá trị của nhân lực có kỹ năng nghề tới giới trẻ và xã hội như: Ngày “Kỹ năng lao động Việt Nam”, giải thưởng quốc gia cho người học tiêu biểu, danh hiệu “Đại sứ kỹ năng Việt Nam”. Quy hoạch mạng lưới cơ sở GDNN giai đoạn 2021 - 2030; tiếp tục sáp nhập hoặc giải thể các cơ sở GDNN hoạt động không hiệu quả; đối với những cơ sở đủ năng lực tự chủ thì tạo điều kiện để phát triển; tập trung nguồn lực đầu tư một số trường chất lượng cao, ngành, nghề trọng điểm; khuyến khích phát triển các cơ sở ngoài công lập; phát triển mạnh mẽ các mô hình đào tạo nghề trong doanh nghiệp; hợp tác với doanh nghiệp để đổi mới và nâng cao chất lượng GDNN</w:t>
      </w:r>
    </w:p>
    <w:p w:rsidR="00AC34CF" w:rsidRPr="00B320F6" w:rsidRDefault="00AC34CF" w:rsidP="00AC34CF">
      <w:pPr>
        <w:spacing w:line="360" w:lineRule="auto"/>
        <w:jc w:val="both"/>
        <w:rPr>
          <w:rFonts w:ascii="Times New Roman" w:hAnsi="Times New Roman" w:cs="Times New Roman"/>
          <w:b/>
          <w:iCs/>
          <w:color w:val="C00000"/>
          <w:sz w:val="28"/>
          <w:szCs w:val="28"/>
        </w:rPr>
      </w:pPr>
      <w:r w:rsidRPr="00B320F6">
        <w:rPr>
          <w:rFonts w:ascii="Times New Roman" w:hAnsi="Times New Roman" w:cs="Times New Roman"/>
          <w:b/>
          <w:iCs/>
          <w:color w:val="C00000"/>
          <w:sz w:val="28"/>
          <w:szCs w:val="28"/>
        </w:rPr>
        <w:t xml:space="preserve">1. Nâng cao chất lượng đội ngũ nhà giáo </w:t>
      </w:r>
    </w:p>
    <w:p w:rsidR="00AC34CF" w:rsidRPr="00A04EF4" w:rsidRDefault="00AC34CF" w:rsidP="00AC34CF">
      <w:pPr>
        <w:spacing w:line="360" w:lineRule="auto"/>
        <w:jc w:val="both"/>
        <w:rPr>
          <w:rFonts w:ascii="Times New Roman" w:hAnsi="Times New Roman" w:cs="Times New Roman"/>
          <w:sz w:val="28"/>
          <w:szCs w:val="28"/>
        </w:rPr>
      </w:pPr>
      <w:r w:rsidRPr="00A04EF4">
        <w:rPr>
          <w:rFonts w:ascii="Times New Roman" w:hAnsi="Times New Roman" w:cs="Times New Roman"/>
          <w:sz w:val="28"/>
          <w:szCs w:val="28"/>
        </w:rPr>
        <w:t xml:space="preserve">Về bồi dưỡng nhà giáo GDNN, Nhà giáo GDNN cần được bồi dưỡng thường xuyên về: </w:t>
      </w:r>
    </w:p>
    <w:p w:rsidR="00AC34CF" w:rsidRPr="00B320F6" w:rsidRDefault="00AC34CF" w:rsidP="00AC34CF">
      <w:pPr>
        <w:pStyle w:val="ListParagraph"/>
        <w:numPr>
          <w:ilvl w:val="0"/>
          <w:numId w:val="21"/>
        </w:numPr>
        <w:spacing w:after="0" w:line="360" w:lineRule="auto"/>
        <w:jc w:val="both"/>
        <w:rPr>
          <w:rFonts w:ascii="Times New Roman" w:hAnsi="Times New Roman" w:cs="Times New Roman"/>
          <w:b/>
          <w:color w:val="365F91" w:themeColor="accent1" w:themeShade="BF"/>
          <w:szCs w:val="28"/>
        </w:rPr>
      </w:pPr>
      <w:r w:rsidRPr="00B320F6">
        <w:rPr>
          <w:rFonts w:ascii="Times New Roman" w:hAnsi="Times New Roman" w:cs="Times New Roman"/>
          <w:b/>
          <w:color w:val="365F91" w:themeColor="accent1" w:themeShade="BF"/>
          <w:szCs w:val="28"/>
        </w:rPr>
        <w:t xml:space="preserve">Trình độ chuyên môn; </w:t>
      </w:r>
    </w:p>
    <w:p w:rsidR="00AC34CF" w:rsidRPr="00B320F6" w:rsidRDefault="00AC34CF" w:rsidP="00AC34CF">
      <w:pPr>
        <w:pStyle w:val="ListParagraph"/>
        <w:numPr>
          <w:ilvl w:val="0"/>
          <w:numId w:val="21"/>
        </w:numPr>
        <w:spacing w:after="0" w:line="360" w:lineRule="auto"/>
        <w:jc w:val="both"/>
        <w:rPr>
          <w:rFonts w:ascii="Times New Roman" w:hAnsi="Times New Roman" w:cs="Times New Roman"/>
          <w:b/>
          <w:color w:val="365F91" w:themeColor="accent1" w:themeShade="BF"/>
          <w:szCs w:val="28"/>
        </w:rPr>
      </w:pPr>
      <w:r w:rsidRPr="00B320F6">
        <w:rPr>
          <w:rFonts w:ascii="Times New Roman" w:hAnsi="Times New Roman" w:cs="Times New Roman"/>
          <w:b/>
          <w:color w:val="365F91" w:themeColor="accent1" w:themeShade="BF"/>
          <w:szCs w:val="28"/>
        </w:rPr>
        <w:t xml:space="preserve">Kỹ năng thực hành nghề; </w:t>
      </w:r>
    </w:p>
    <w:p w:rsidR="00AC34CF" w:rsidRPr="00B320F6" w:rsidRDefault="00AC34CF" w:rsidP="00AC34CF">
      <w:pPr>
        <w:pStyle w:val="ListParagraph"/>
        <w:numPr>
          <w:ilvl w:val="0"/>
          <w:numId w:val="21"/>
        </w:numPr>
        <w:spacing w:after="0" w:line="360" w:lineRule="auto"/>
        <w:jc w:val="both"/>
        <w:rPr>
          <w:rFonts w:ascii="Times New Roman" w:hAnsi="Times New Roman" w:cs="Times New Roman"/>
          <w:b/>
          <w:color w:val="365F91" w:themeColor="accent1" w:themeShade="BF"/>
          <w:szCs w:val="28"/>
        </w:rPr>
      </w:pPr>
      <w:r w:rsidRPr="00B320F6">
        <w:rPr>
          <w:rFonts w:ascii="Times New Roman" w:hAnsi="Times New Roman" w:cs="Times New Roman"/>
          <w:b/>
          <w:color w:val="365F91" w:themeColor="accent1" w:themeShade="BF"/>
          <w:szCs w:val="28"/>
        </w:rPr>
        <w:t xml:space="preserve">Đạt chuẩn giảng dạy 50 chương trình được nước ngoài chuyển giao; </w:t>
      </w:r>
    </w:p>
    <w:p w:rsidR="00AC34CF" w:rsidRPr="00B320F6" w:rsidRDefault="00AC34CF" w:rsidP="00AC34CF">
      <w:pPr>
        <w:pStyle w:val="ListParagraph"/>
        <w:numPr>
          <w:ilvl w:val="0"/>
          <w:numId w:val="21"/>
        </w:numPr>
        <w:spacing w:after="0" w:line="360" w:lineRule="auto"/>
        <w:jc w:val="both"/>
        <w:rPr>
          <w:rFonts w:ascii="Times New Roman" w:hAnsi="Times New Roman" w:cs="Times New Roman"/>
          <w:b/>
          <w:color w:val="365F91" w:themeColor="accent1" w:themeShade="BF"/>
          <w:szCs w:val="28"/>
        </w:rPr>
      </w:pPr>
      <w:r w:rsidRPr="00B320F6">
        <w:rPr>
          <w:rFonts w:ascii="Times New Roman" w:hAnsi="Times New Roman" w:cs="Times New Roman"/>
          <w:b/>
          <w:color w:val="365F91" w:themeColor="accent1" w:themeShade="BF"/>
          <w:szCs w:val="28"/>
        </w:rPr>
        <w:t>Bồi dưỡng đạt chuẩn về tin học, ngoại ngữ;</w:t>
      </w:r>
    </w:p>
    <w:p w:rsidR="00AC34CF" w:rsidRPr="00B320F6" w:rsidRDefault="00AC34CF" w:rsidP="00AC34CF">
      <w:pPr>
        <w:pStyle w:val="ListParagraph"/>
        <w:numPr>
          <w:ilvl w:val="0"/>
          <w:numId w:val="21"/>
        </w:numPr>
        <w:spacing w:after="0" w:line="360" w:lineRule="auto"/>
        <w:jc w:val="both"/>
        <w:rPr>
          <w:rFonts w:ascii="Times New Roman" w:hAnsi="Times New Roman" w:cs="Times New Roman"/>
          <w:b/>
          <w:color w:val="365F91" w:themeColor="accent1" w:themeShade="BF"/>
          <w:szCs w:val="28"/>
        </w:rPr>
      </w:pPr>
      <w:r w:rsidRPr="00B320F6">
        <w:rPr>
          <w:rFonts w:ascii="Times New Roman" w:hAnsi="Times New Roman" w:cs="Times New Roman"/>
          <w:b/>
          <w:color w:val="365F91" w:themeColor="accent1" w:themeShade="BF"/>
          <w:szCs w:val="28"/>
        </w:rPr>
        <w:t xml:space="preserve">Bồi dưỡng các nội dung về dạy học tích hợp; </w:t>
      </w:r>
    </w:p>
    <w:p w:rsidR="00AC34CF" w:rsidRPr="00B320F6" w:rsidRDefault="00AC34CF" w:rsidP="00AC34CF">
      <w:pPr>
        <w:pStyle w:val="ListParagraph"/>
        <w:numPr>
          <w:ilvl w:val="0"/>
          <w:numId w:val="21"/>
        </w:numPr>
        <w:spacing w:after="0" w:line="360" w:lineRule="auto"/>
        <w:jc w:val="both"/>
        <w:rPr>
          <w:rFonts w:ascii="Times New Roman" w:hAnsi="Times New Roman" w:cs="Times New Roman"/>
          <w:b/>
          <w:color w:val="365F91" w:themeColor="accent1" w:themeShade="BF"/>
          <w:szCs w:val="28"/>
        </w:rPr>
      </w:pPr>
      <w:r w:rsidRPr="00B320F6">
        <w:rPr>
          <w:rFonts w:ascii="Times New Roman" w:hAnsi="Times New Roman" w:cs="Times New Roman"/>
          <w:b/>
          <w:color w:val="365F91" w:themeColor="accent1" w:themeShade="BF"/>
          <w:szCs w:val="28"/>
        </w:rPr>
        <w:lastRenderedPageBreak/>
        <w:t xml:space="preserve">Bồi dưỡng về phát triển chương trình đào tạo theo tiếp cận năng lực; </w:t>
      </w:r>
    </w:p>
    <w:p w:rsidR="00AC34CF" w:rsidRPr="00B320F6" w:rsidRDefault="00AC34CF" w:rsidP="00AC34CF">
      <w:pPr>
        <w:pStyle w:val="ListParagraph"/>
        <w:numPr>
          <w:ilvl w:val="0"/>
          <w:numId w:val="21"/>
        </w:numPr>
        <w:spacing w:after="0" w:line="360" w:lineRule="auto"/>
        <w:jc w:val="both"/>
        <w:rPr>
          <w:rFonts w:ascii="Times New Roman" w:hAnsi="Times New Roman" w:cs="Times New Roman"/>
          <w:b/>
          <w:color w:val="365F91" w:themeColor="accent1" w:themeShade="BF"/>
          <w:szCs w:val="28"/>
        </w:rPr>
      </w:pPr>
      <w:r w:rsidRPr="00B320F6">
        <w:rPr>
          <w:rFonts w:ascii="Times New Roman" w:hAnsi="Times New Roman" w:cs="Times New Roman"/>
          <w:b/>
          <w:color w:val="365F91" w:themeColor="accent1" w:themeShade="BF"/>
          <w:szCs w:val="28"/>
        </w:rPr>
        <w:t>Bồi dưỡng về đánh giá kết quả học tập theo tiếp cận năng lực. </w:t>
      </w:r>
    </w:p>
    <w:p w:rsidR="00AC34CF" w:rsidRPr="00B320F6" w:rsidRDefault="00AC34CF" w:rsidP="00AC34CF">
      <w:pPr>
        <w:spacing w:line="360" w:lineRule="auto"/>
        <w:jc w:val="both"/>
        <w:rPr>
          <w:rFonts w:ascii="Times New Roman" w:hAnsi="Times New Roman" w:cs="Times New Roman"/>
          <w:b/>
          <w:color w:val="C00000"/>
          <w:sz w:val="28"/>
          <w:szCs w:val="28"/>
        </w:rPr>
      </w:pPr>
      <w:r w:rsidRPr="00A04EF4">
        <w:rPr>
          <w:rFonts w:ascii="Times New Roman" w:hAnsi="Times New Roman" w:cs="Times New Roman"/>
          <w:sz w:val="28"/>
          <w:szCs w:val="28"/>
        </w:rPr>
        <w:t xml:space="preserve">* </w:t>
      </w:r>
      <w:r w:rsidRPr="00B320F6">
        <w:rPr>
          <w:rFonts w:ascii="Times New Roman" w:hAnsi="Times New Roman" w:cs="Times New Roman"/>
          <w:b/>
          <w:color w:val="C00000"/>
          <w:sz w:val="28"/>
          <w:szCs w:val="28"/>
        </w:rPr>
        <w:t>Về đào tạo nhà giáo GDNN cần thực hiện các nội dung sau:</w:t>
      </w:r>
    </w:p>
    <w:p w:rsidR="00AC34CF" w:rsidRPr="00A04EF4" w:rsidRDefault="00AC34CF" w:rsidP="00AC34CF">
      <w:pPr>
        <w:spacing w:line="360" w:lineRule="auto"/>
        <w:jc w:val="both"/>
        <w:rPr>
          <w:rFonts w:ascii="Times New Roman" w:hAnsi="Times New Roman" w:cs="Times New Roman"/>
          <w:sz w:val="28"/>
          <w:szCs w:val="28"/>
        </w:rPr>
      </w:pPr>
      <w:r w:rsidRPr="00A04EF4">
        <w:rPr>
          <w:rFonts w:ascii="Times New Roman" w:hAnsi="Times New Roman" w:cs="Times New Roman"/>
          <w:i/>
          <w:sz w:val="28"/>
          <w:szCs w:val="28"/>
        </w:rPr>
        <w:t xml:space="preserve">1) </w:t>
      </w:r>
      <w:r w:rsidRPr="00B320F6">
        <w:rPr>
          <w:rFonts w:ascii="Times New Roman" w:hAnsi="Times New Roman" w:cs="Times New Roman"/>
          <w:b/>
          <w:i/>
          <w:color w:val="C00000"/>
          <w:sz w:val="28"/>
          <w:szCs w:val="28"/>
        </w:rPr>
        <w:t>Đổi mới chương trình đào tạ</w:t>
      </w:r>
      <w:r w:rsidRPr="00B320F6">
        <w:rPr>
          <w:rFonts w:ascii="Times New Roman" w:hAnsi="Times New Roman" w:cs="Times New Roman"/>
          <w:b/>
          <w:color w:val="C00000"/>
          <w:sz w:val="28"/>
          <w:szCs w:val="28"/>
        </w:rPr>
        <w:t>o nhà giáo GDNN</w:t>
      </w:r>
      <w:r w:rsidRPr="00A04EF4">
        <w:rPr>
          <w:rFonts w:ascii="Times New Roman" w:hAnsi="Times New Roman" w:cs="Times New Roman"/>
          <w:sz w:val="28"/>
          <w:szCs w:val="28"/>
        </w:rPr>
        <w:t xml:space="preserve"> ở các trường đại học sư phạm kỹ thuật theo hướng phát triển năng lực nghề, trong đó xác định chuẩn đầu ra về năng lực mà sinh viên sư phạm kỹ thuật cần đạt được. Những năng lực mà sinh viên cần đạt được khi tốt nghiệp gồm những năng lực chung, năng lực chuyên môn, năng lực sư phạm. Từ chuẩn năng lực mà xác định các kiến thức lý thuyết và kiến thức thực tế, kỹ năng nhận thức, kỹ năng thực hành nghề nghiệp và kỹ năng giao tiếp, ứng xử, năng lực tự chủ cần có để thực hiện được năng lực đã xác định trong chuẩn đầu ra. </w:t>
      </w:r>
    </w:p>
    <w:p w:rsidR="00AC34CF" w:rsidRPr="00A04EF4" w:rsidRDefault="00AC34CF" w:rsidP="00AC34CF">
      <w:pPr>
        <w:spacing w:line="360" w:lineRule="auto"/>
        <w:jc w:val="both"/>
        <w:rPr>
          <w:rFonts w:ascii="Times New Roman" w:hAnsi="Times New Roman" w:cs="Times New Roman"/>
          <w:sz w:val="28"/>
          <w:szCs w:val="28"/>
        </w:rPr>
      </w:pPr>
      <w:r w:rsidRPr="00A04EF4">
        <w:rPr>
          <w:rFonts w:ascii="Times New Roman" w:hAnsi="Times New Roman" w:cs="Times New Roman"/>
          <w:i/>
          <w:sz w:val="28"/>
          <w:szCs w:val="28"/>
        </w:rPr>
        <w:t xml:space="preserve">2) </w:t>
      </w:r>
      <w:r w:rsidRPr="00B320F6">
        <w:rPr>
          <w:rFonts w:ascii="Times New Roman" w:hAnsi="Times New Roman" w:cs="Times New Roman"/>
          <w:b/>
          <w:i/>
          <w:color w:val="C00000"/>
          <w:sz w:val="28"/>
          <w:szCs w:val="28"/>
        </w:rPr>
        <w:t>Phương thức đào tạo:</w:t>
      </w:r>
      <w:r w:rsidRPr="00A04EF4">
        <w:rPr>
          <w:rFonts w:ascii="Times New Roman" w:hAnsi="Times New Roman" w:cs="Times New Roman"/>
          <w:sz w:val="28"/>
          <w:szCs w:val="28"/>
        </w:rPr>
        <w:t xml:space="preserve"> Các trường đại học sư phạm kỹ thuật đang đào tạo cả hai phương thức: đào tạo nối tiếp và đào tạo song song. Đối với đào tạo nối tiếp, thì khối kiến thức về chuyên ngành được thực hiện trước và tiếp sau đó là khối kiến thức về nghiệp vụ sư phạm; còn ở đào tạo song song cả hai khối kiến thức này được thực hiện đồng thời, đan xen nhau trong suốt quá trình đào tạo. Cho đến nay chưa thấy có nghiên cứu nào chỉ ra được sự khác biệt đáng kể ở kết quả đào tạo giữa hai phương thức này. Tuy nhiên, dù lựa chọn phương thức nào thì đào tạo nhà giáo phải đảm bảo tính toàn diện từ đạo đức nhà giáo, năng lực chuyên môn ngành và năng lực sư phạm để nhà giáo đảm nhiệm dạy chữ, dạy nghề, dạy làm người. </w:t>
      </w:r>
    </w:p>
    <w:p w:rsidR="00AC34CF" w:rsidRPr="00A04EF4" w:rsidRDefault="00AC34CF" w:rsidP="00AC34CF">
      <w:pPr>
        <w:spacing w:line="360" w:lineRule="auto"/>
        <w:jc w:val="both"/>
        <w:rPr>
          <w:rFonts w:ascii="Times New Roman" w:hAnsi="Times New Roman" w:cs="Times New Roman"/>
          <w:sz w:val="28"/>
          <w:szCs w:val="28"/>
        </w:rPr>
      </w:pPr>
      <w:r w:rsidRPr="00A04EF4">
        <w:rPr>
          <w:rFonts w:ascii="Times New Roman" w:hAnsi="Times New Roman" w:cs="Times New Roman"/>
          <w:i/>
          <w:sz w:val="28"/>
          <w:szCs w:val="28"/>
        </w:rPr>
        <w:t xml:space="preserve">3) </w:t>
      </w:r>
      <w:r w:rsidRPr="00B320F6">
        <w:rPr>
          <w:rFonts w:ascii="Times New Roman" w:hAnsi="Times New Roman" w:cs="Times New Roman"/>
          <w:b/>
          <w:i/>
          <w:color w:val="C00000"/>
          <w:sz w:val="28"/>
          <w:szCs w:val="28"/>
        </w:rPr>
        <w:t>Để gắn kết giữa lý thuyết với thực hành sư phạm</w:t>
      </w:r>
      <w:r w:rsidRPr="00A04EF4">
        <w:rPr>
          <w:rFonts w:ascii="Times New Roman" w:hAnsi="Times New Roman" w:cs="Times New Roman"/>
          <w:sz w:val="28"/>
          <w:szCs w:val="28"/>
        </w:rPr>
        <w:t>, các trường đại học sư phạm kỹ thuật có thể liên kết với trường cao đẳng trong việc tổ chức thực tế, thực tập sư phạm; hoặc thành lập trường cao đẳng thực hành. Đây chính là môi trường thuận lợi để sinh viên hệ sư phạm kỹ thuật rèn luyện năng lực sư phạm nghề nghiệp. </w:t>
      </w:r>
    </w:p>
    <w:p w:rsidR="00027D89" w:rsidRDefault="00027D89" w:rsidP="00AC34CF">
      <w:pPr>
        <w:spacing w:line="360" w:lineRule="auto"/>
        <w:jc w:val="both"/>
        <w:rPr>
          <w:i/>
          <w:iCs/>
          <w:sz w:val="28"/>
          <w:szCs w:val="28"/>
        </w:rPr>
      </w:pPr>
    </w:p>
    <w:p w:rsidR="00027D89" w:rsidRDefault="00027D89" w:rsidP="00AC34CF">
      <w:pPr>
        <w:spacing w:line="360" w:lineRule="auto"/>
        <w:jc w:val="both"/>
        <w:rPr>
          <w:i/>
          <w:iCs/>
          <w:sz w:val="28"/>
          <w:szCs w:val="28"/>
        </w:rPr>
      </w:pPr>
    </w:p>
    <w:p w:rsidR="00AC34CF" w:rsidRPr="00B320F6" w:rsidRDefault="00AC34CF" w:rsidP="00AC34CF">
      <w:pPr>
        <w:spacing w:line="360" w:lineRule="auto"/>
        <w:jc w:val="both"/>
        <w:rPr>
          <w:rFonts w:ascii="Times New Roman" w:hAnsi="Times New Roman" w:cs="Times New Roman"/>
          <w:b/>
          <w:iCs/>
          <w:color w:val="C00000"/>
          <w:sz w:val="28"/>
          <w:szCs w:val="28"/>
        </w:rPr>
      </w:pPr>
      <w:r w:rsidRPr="00B320F6">
        <w:rPr>
          <w:rFonts w:ascii="Times New Roman" w:hAnsi="Times New Roman" w:cs="Times New Roman"/>
          <w:b/>
          <w:iCs/>
          <w:color w:val="C00000"/>
          <w:sz w:val="28"/>
          <w:szCs w:val="28"/>
        </w:rPr>
        <w:lastRenderedPageBreak/>
        <w:t>2. Phát triển chương trình đào tạo theo tiếp cận năng lực</w:t>
      </w:r>
    </w:p>
    <w:p w:rsidR="00AC34CF" w:rsidRPr="00A04EF4" w:rsidRDefault="00AC34CF" w:rsidP="00AC34CF">
      <w:pPr>
        <w:spacing w:line="360" w:lineRule="auto"/>
        <w:jc w:val="both"/>
        <w:rPr>
          <w:rFonts w:ascii="Times New Roman" w:hAnsi="Times New Roman" w:cs="Times New Roman"/>
          <w:sz w:val="28"/>
          <w:szCs w:val="28"/>
        </w:rPr>
      </w:pPr>
      <w:r w:rsidRPr="00A04EF4">
        <w:rPr>
          <w:rFonts w:ascii="Times New Roman" w:hAnsi="Times New Roman" w:cs="Times New Roman"/>
          <w:sz w:val="28"/>
          <w:szCs w:val="28"/>
        </w:rPr>
        <w:t xml:space="preserve">Để chuyển mạnh quá trình giáo dục từ chủ yếu trang bị kiến thức sang phát triển toàn diện năng lực (NL) và phẩm chất người học, cần phát triển chương trình đào tạo theo tiếp cận NL từ xây dựng chuẩn đầu ra đối với tất cả các chương trình đào tạo dựa trên Khung trình độ quốc gia Việt Nam. Chuẩn NL trong kỹ năng nghề quốc gia gồm: </w:t>
      </w:r>
    </w:p>
    <w:p w:rsidR="00AC34CF" w:rsidRPr="00A04EF4" w:rsidRDefault="00AC34CF" w:rsidP="00AC34CF">
      <w:pPr>
        <w:pStyle w:val="ListParagraph"/>
        <w:numPr>
          <w:ilvl w:val="0"/>
          <w:numId w:val="22"/>
        </w:numPr>
        <w:tabs>
          <w:tab w:val="left" w:pos="284"/>
        </w:tabs>
        <w:spacing w:after="0" w:line="360" w:lineRule="auto"/>
        <w:ind w:left="0" w:firstLine="0"/>
        <w:jc w:val="both"/>
        <w:rPr>
          <w:rFonts w:ascii="Times New Roman" w:hAnsi="Times New Roman" w:cs="Times New Roman"/>
          <w:szCs w:val="28"/>
        </w:rPr>
      </w:pPr>
      <w:r w:rsidRPr="00A04EF4">
        <w:rPr>
          <w:rFonts w:ascii="Times New Roman" w:hAnsi="Times New Roman" w:cs="Times New Roman"/>
          <w:i/>
          <w:szCs w:val="28"/>
        </w:rPr>
        <w:t>Năng lực cơ bản:</w:t>
      </w:r>
      <w:r w:rsidRPr="00A04EF4">
        <w:rPr>
          <w:rFonts w:ascii="Times New Roman" w:hAnsi="Times New Roman" w:cs="Times New Roman"/>
          <w:szCs w:val="28"/>
        </w:rPr>
        <w:t xml:space="preserve"> gồm những năng lực áp dụng để làm việc nói chung không dành riêng cho một nghề hoặc một ngành sản xuất, kinh doanh, dịch vụ (sau đây gọi chung là ngành công nghiệp); </w:t>
      </w:r>
    </w:p>
    <w:p w:rsidR="00AC34CF" w:rsidRPr="00A04EF4" w:rsidRDefault="00AC34CF" w:rsidP="00AC34CF">
      <w:pPr>
        <w:pStyle w:val="ListParagraph"/>
        <w:numPr>
          <w:ilvl w:val="0"/>
          <w:numId w:val="22"/>
        </w:numPr>
        <w:tabs>
          <w:tab w:val="left" w:pos="284"/>
        </w:tabs>
        <w:spacing w:after="0" w:line="360" w:lineRule="auto"/>
        <w:ind w:left="0" w:firstLine="0"/>
        <w:jc w:val="both"/>
        <w:rPr>
          <w:rFonts w:ascii="Times New Roman" w:hAnsi="Times New Roman" w:cs="Times New Roman"/>
          <w:szCs w:val="28"/>
        </w:rPr>
      </w:pPr>
      <w:r w:rsidRPr="00A04EF4">
        <w:rPr>
          <w:rFonts w:ascii="Times New Roman" w:hAnsi="Times New Roman" w:cs="Times New Roman"/>
          <w:i/>
          <w:szCs w:val="28"/>
        </w:rPr>
        <w:t>Năng lực chung:</w:t>
      </w:r>
      <w:r w:rsidRPr="00A04EF4">
        <w:rPr>
          <w:rFonts w:ascii="Times New Roman" w:hAnsi="Times New Roman" w:cs="Times New Roman"/>
          <w:szCs w:val="28"/>
        </w:rPr>
        <w:t xml:space="preserve"> gồm những năng lực bắt buộc phải có khi làm việc trong một ngành công nghiệp cụ thể; </w:t>
      </w:r>
    </w:p>
    <w:p w:rsidR="00AC34CF" w:rsidRPr="00A04EF4" w:rsidRDefault="00AC34CF" w:rsidP="00AC34CF">
      <w:pPr>
        <w:pStyle w:val="ListParagraph"/>
        <w:numPr>
          <w:ilvl w:val="0"/>
          <w:numId w:val="22"/>
        </w:numPr>
        <w:tabs>
          <w:tab w:val="left" w:pos="284"/>
        </w:tabs>
        <w:spacing w:after="0" w:line="360" w:lineRule="auto"/>
        <w:ind w:left="0" w:firstLine="0"/>
        <w:jc w:val="both"/>
        <w:rPr>
          <w:rFonts w:ascii="Times New Roman" w:hAnsi="Times New Roman" w:cs="Times New Roman"/>
          <w:szCs w:val="28"/>
        </w:rPr>
      </w:pPr>
      <w:r w:rsidRPr="00A04EF4">
        <w:rPr>
          <w:rFonts w:ascii="Times New Roman" w:hAnsi="Times New Roman" w:cs="Times New Roman"/>
          <w:i/>
          <w:szCs w:val="28"/>
        </w:rPr>
        <w:t>Năng lực chuyên môn:</w:t>
      </w:r>
      <w:r w:rsidRPr="00A04EF4">
        <w:rPr>
          <w:rFonts w:ascii="Times New Roman" w:hAnsi="Times New Roman" w:cs="Times New Roman"/>
          <w:szCs w:val="28"/>
        </w:rPr>
        <w:t xml:space="preserve"> gồm những năng lực cần thiết của nghề mà một cá nhân cần có để được thừa nhận là có năng lực tại một cấp độ cụ thể. </w:t>
      </w:r>
    </w:p>
    <w:p w:rsidR="00AC34CF" w:rsidRPr="00A04EF4" w:rsidRDefault="00AC34CF" w:rsidP="00AC34CF">
      <w:pPr>
        <w:spacing w:line="360" w:lineRule="auto"/>
        <w:jc w:val="both"/>
        <w:rPr>
          <w:rFonts w:ascii="Times New Roman" w:hAnsi="Times New Roman" w:cs="Times New Roman"/>
          <w:sz w:val="28"/>
          <w:szCs w:val="28"/>
        </w:rPr>
      </w:pPr>
      <w:r w:rsidRPr="00A04EF4">
        <w:rPr>
          <w:rFonts w:ascii="Times New Roman" w:hAnsi="Times New Roman" w:cs="Times New Roman"/>
          <w:sz w:val="28"/>
          <w:szCs w:val="28"/>
        </w:rPr>
        <w:t>Các chương trình đào tạo có mục tiêu, nội dung được thiết kế đáp ứng nhu cầu phát triển kinh tế - xã hội và thị trường lao động. Doanh nghiệp tham gia vào quá trình xây dựng chương trình đào tạo từ xác định chuẩn đầu ra đến đánh giá kết quả học tập của người học. </w:t>
      </w:r>
    </w:p>
    <w:p w:rsidR="00AC34CF" w:rsidRPr="00A04EF4" w:rsidRDefault="00AC34CF" w:rsidP="00AC34CF">
      <w:pPr>
        <w:spacing w:line="360" w:lineRule="auto"/>
        <w:jc w:val="both"/>
        <w:rPr>
          <w:rFonts w:ascii="Times New Roman" w:hAnsi="Times New Roman" w:cs="Times New Roman"/>
          <w:sz w:val="28"/>
          <w:szCs w:val="28"/>
        </w:rPr>
      </w:pPr>
      <w:r w:rsidRPr="00A04EF4">
        <w:rPr>
          <w:rFonts w:ascii="Times New Roman" w:hAnsi="Times New Roman" w:cs="Times New Roman"/>
          <w:sz w:val="28"/>
          <w:szCs w:val="28"/>
        </w:rPr>
        <w:t>Chương trình đào tạo cần đảm bảo tính thực tiễn, linh hoạt đáp ứng sự thay đổi của thị trường lao động nhất là đối chương trình đào tạo chịu nhiều tác động </w:t>
      </w:r>
      <w:r w:rsidRPr="00A04EF4">
        <w:rPr>
          <w:rFonts w:ascii="Times New Roman" w:hAnsi="Times New Roman" w:cs="Times New Roman"/>
          <w:sz w:val="28"/>
          <w:szCs w:val="28"/>
        </w:rPr>
        <w:br/>
        <w:t>của cách mạng công nghiệp 4.0 như: Công nghệ thông tin, tự động hóa, trí tuệ nhân tạo, .... </w:t>
      </w:r>
    </w:p>
    <w:p w:rsidR="00AC34CF" w:rsidRPr="00A04EF4" w:rsidRDefault="00AC34CF" w:rsidP="00AC34CF">
      <w:pPr>
        <w:spacing w:line="360" w:lineRule="auto"/>
        <w:jc w:val="both"/>
        <w:rPr>
          <w:rFonts w:ascii="Times New Roman" w:hAnsi="Times New Roman" w:cs="Times New Roman"/>
          <w:b/>
          <w:i/>
          <w:iCs/>
          <w:sz w:val="28"/>
          <w:szCs w:val="28"/>
        </w:rPr>
      </w:pPr>
      <w:r w:rsidRPr="00B320F6">
        <w:rPr>
          <w:rFonts w:ascii="Times New Roman" w:hAnsi="Times New Roman" w:cs="Times New Roman"/>
          <w:b/>
          <w:iCs/>
          <w:color w:val="C00000"/>
          <w:sz w:val="28"/>
          <w:szCs w:val="28"/>
        </w:rPr>
        <w:t>3. Đầu tư trang thiết bị cơ sở vật chấ</w:t>
      </w:r>
      <w:r w:rsidRPr="00A04EF4">
        <w:rPr>
          <w:rFonts w:ascii="Times New Roman" w:hAnsi="Times New Roman" w:cs="Times New Roman"/>
          <w:b/>
          <w:i/>
          <w:iCs/>
          <w:sz w:val="28"/>
          <w:szCs w:val="28"/>
        </w:rPr>
        <w:t>t</w:t>
      </w:r>
    </w:p>
    <w:p w:rsidR="00AC34CF" w:rsidRPr="00A04EF4" w:rsidRDefault="00AC34CF" w:rsidP="00AC34CF">
      <w:pPr>
        <w:spacing w:line="360" w:lineRule="auto"/>
        <w:jc w:val="both"/>
        <w:rPr>
          <w:rFonts w:ascii="Times New Roman" w:hAnsi="Times New Roman" w:cs="Times New Roman"/>
          <w:sz w:val="28"/>
          <w:szCs w:val="28"/>
        </w:rPr>
      </w:pPr>
      <w:r w:rsidRPr="00A04EF4">
        <w:rPr>
          <w:rFonts w:ascii="Times New Roman" w:hAnsi="Times New Roman" w:cs="Times New Roman"/>
          <w:sz w:val="28"/>
          <w:szCs w:val="28"/>
        </w:rPr>
        <w:t>Nhà nước, cơ sở GDNN tập trung đầu tư cơ sở vật chất, thiết bị cho các ngành, nghề theo chuẩn và có trọng tâm, trọng điểm. </w:t>
      </w:r>
    </w:p>
    <w:p w:rsidR="00AC34CF" w:rsidRPr="00A04EF4" w:rsidRDefault="00AC34CF" w:rsidP="00AC34CF">
      <w:pPr>
        <w:spacing w:line="360" w:lineRule="auto"/>
        <w:jc w:val="both"/>
        <w:rPr>
          <w:rFonts w:ascii="Times New Roman" w:hAnsi="Times New Roman" w:cs="Times New Roman"/>
          <w:sz w:val="28"/>
          <w:szCs w:val="28"/>
        </w:rPr>
      </w:pPr>
      <w:r w:rsidRPr="00A04EF4">
        <w:rPr>
          <w:rFonts w:ascii="Times New Roman" w:hAnsi="Times New Roman" w:cs="Times New Roman"/>
          <w:sz w:val="28"/>
          <w:szCs w:val="28"/>
        </w:rPr>
        <w:t>Các cơ sở GDNN cần nghiên cứu và chế tạo thiết bị tự làm phục vụ dạy và học. Thông qua việc thiết kế, chế tạo thiết bị tự làm mà năng lực chuyên môn và nghiên cứu khoa học của nhà giáo được nâng lên. </w:t>
      </w:r>
    </w:p>
    <w:p w:rsidR="00AC34CF" w:rsidRPr="00B320F6" w:rsidRDefault="00DC3CCE" w:rsidP="00DC3CCE">
      <w:pPr>
        <w:spacing w:line="360" w:lineRule="auto"/>
        <w:jc w:val="both"/>
        <w:rPr>
          <w:rFonts w:ascii="Times New Roman" w:hAnsi="Times New Roman" w:cs="Times New Roman"/>
          <w:b/>
          <w:color w:val="C00000"/>
          <w:sz w:val="28"/>
          <w:szCs w:val="28"/>
        </w:rPr>
      </w:pPr>
      <w:r w:rsidRPr="00B320F6">
        <w:rPr>
          <w:rFonts w:ascii="Times New Roman" w:hAnsi="Times New Roman" w:cs="Times New Roman"/>
          <w:b/>
          <w:color w:val="C00000"/>
          <w:sz w:val="28"/>
          <w:szCs w:val="28"/>
        </w:rPr>
        <w:t>4.</w:t>
      </w:r>
      <w:r w:rsidR="00AC34CF" w:rsidRPr="00B320F6">
        <w:rPr>
          <w:rFonts w:ascii="Times New Roman" w:hAnsi="Times New Roman" w:cs="Times New Roman"/>
          <w:b/>
          <w:color w:val="C00000"/>
          <w:sz w:val="28"/>
          <w:szCs w:val="28"/>
        </w:rPr>
        <w:t>Những giải pháp cần thực hiện</w:t>
      </w:r>
    </w:p>
    <w:p w:rsidR="00AC34CF" w:rsidRPr="00A04EF4" w:rsidRDefault="00AC34CF" w:rsidP="00AC34CF">
      <w:pPr>
        <w:spacing w:line="360" w:lineRule="auto"/>
        <w:ind w:firstLine="567"/>
        <w:jc w:val="both"/>
        <w:rPr>
          <w:rFonts w:ascii="Times New Roman" w:hAnsi="Times New Roman" w:cs="Times New Roman"/>
          <w:sz w:val="28"/>
          <w:szCs w:val="28"/>
        </w:rPr>
      </w:pPr>
      <w:r w:rsidRPr="00A04EF4">
        <w:rPr>
          <w:rFonts w:ascii="Times New Roman" w:hAnsi="Times New Roman" w:cs="Times New Roman"/>
          <w:sz w:val="28"/>
          <w:szCs w:val="28"/>
        </w:rPr>
        <w:lastRenderedPageBreak/>
        <w:t xml:space="preserve">Để nâng cao chất lượng giáo dục đào tạo, các giải pháp cần được ngành giáo dục đào tạo Tỉnh Bến Tre triển khai đồng bộ, đó là: Đổi mới phương pháp, hình thức tổ chức dạy học;  Các nhà nghiên cứu đã chỉ </w:t>
      </w:r>
      <w:r w:rsidRPr="00B320F6">
        <w:rPr>
          <w:rFonts w:ascii="Times New Roman" w:hAnsi="Times New Roman" w:cs="Times New Roman"/>
          <w:b/>
          <w:color w:val="C00000"/>
          <w:sz w:val="28"/>
          <w:szCs w:val="28"/>
        </w:rPr>
        <w:t>ra 8 yếu tố then chốt</w:t>
      </w:r>
      <w:r w:rsidRPr="00A04EF4">
        <w:rPr>
          <w:rFonts w:ascii="Times New Roman" w:hAnsi="Times New Roman" w:cs="Times New Roman"/>
          <w:sz w:val="28"/>
          <w:szCs w:val="28"/>
        </w:rPr>
        <w:t xml:space="preserve"> về nội dung học tập và thực hành nhằm tạo ra môi trường giáo dục chất lượng cao gồm:</w:t>
      </w:r>
    </w:p>
    <w:p w:rsidR="00AC34CF" w:rsidRPr="00A04EF4" w:rsidRDefault="00AC34CF" w:rsidP="00AC34CF">
      <w:pPr>
        <w:numPr>
          <w:ilvl w:val="0"/>
          <w:numId w:val="23"/>
        </w:numPr>
        <w:shd w:val="clear" w:color="auto" w:fill="FFFFFF"/>
        <w:spacing w:after="0" w:line="360" w:lineRule="auto"/>
        <w:jc w:val="both"/>
        <w:rPr>
          <w:rFonts w:ascii="Times New Roman" w:hAnsi="Times New Roman" w:cs="Times New Roman"/>
          <w:sz w:val="28"/>
          <w:szCs w:val="28"/>
        </w:rPr>
      </w:pPr>
      <w:r w:rsidRPr="00A04EF4">
        <w:rPr>
          <w:rFonts w:ascii="Times New Roman" w:hAnsi="Times New Roman" w:cs="Times New Roman"/>
          <w:sz w:val="28"/>
          <w:szCs w:val="28"/>
        </w:rPr>
        <w:t>Kỹ năng công dân toàn cầu</w:t>
      </w:r>
    </w:p>
    <w:p w:rsidR="00AC34CF" w:rsidRPr="00A04EF4" w:rsidRDefault="00AC34CF" w:rsidP="00AC34CF">
      <w:pPr>
        <w:numPr>
          <w:ilvl w:val="0"/>
          <w:numId w:val="23"/>
        </w:numPr>
        <w:shd w:val="clear" w:color="auto" w:fill="FFFFFF"/>
        <w:spacing w:after="0" w:line="360" w:lineRule="auto"/>
        <w:jc w:val="both"/>
        <w:rPr>
          <w:rFonts w:ascii="Times New Roman" w:hAnsi="Times New Roman" w:cs="Times New Roman"/>
          <w:sz w:val="28"/>
          <w:szCs w:val="28"/>
        </w:rPr>
      </w:pPr>
      <w:r w:rsidRPr="00A04EF4">
        <w:rPr>
          <w:rFonts w:ascii="Times New Roman" w:hAnsi="Times New Roman" w:cs="Times New Roman"/>
          <w:sz w:val="28"/>
          <w:szCs w:val="28"/>
        </w:rPr>
        <w:t>Kỹ năng đổi mới và sáng tạo</w:t>
      </w:r>
    </w:p>
    <w:p w:rsidR="00AC34CF" w:rsidRPr="00A04EF4" w:rsidRDefault="00AC34CF" w:rsidP="00AC34CF">
      <w:pPr>
        <w:numPr>
          <w:ilvl w:val="0"/>
          <w:numId w:val="23"/>
        </w:numPr>
        <w:shd w:val="clear" w:color="auto" w:fill="FFFFFF"/>
        <w:spacing w:after="0" w:line="360" w:lineRule="auto"/>
        <w:jc w:val="both"/>
        <w:rPr>
          <w:rFonts w:ascii="Times New Roman" w:hAnsi="Times New Roman" w:cs="Times New Roman"/>
          <w:sz w:val="28"/>
          <w:szCs w:val="28"/>
        </w:rPr>
      </w:pPr>
      <w:r w:rsidRPr="00A04EF4">
        <w:rPr>
          <w:rFonts w:ascii="Times New Roman" w:hAnsi="Times New Roman" w:cs="Times New Roman"/>
          <w:sz w:val="28"/>
          <w:szCs w:val="28"/>
        </w:rPr>
        <w:t>Kỹ năng công nghệ</w:t>
      </w:r>
    </w:p>
    <w:p w:rsidR="00AC34CF" w:rsidRPr="00A04EF4" w:rsidRDefault="00AC34CF" w:rsidP="00AC34CF">
      <w:pPr>
        <w:numPr>
          <w:ilvl w:val="0"/>
          <w:numId w:val="23"/>
        </w:numPr>
        <w:shd w:val="clear" w:color="auto" w:fill="FFFFFF"/>
        <w:spacing w:after="0" w:line="360" w:lineRule="auto"/>
        <w:jc w:val="both"/>
        <w:rPr>
          <w:rFonts w:ascii="Times New Roman" w:hAnsi="Times New Roman" w:cs="Times New Roman"/>
          <w:sz w:val="28"/>
          <w:szCs w:val="28"/>
        </w:rPr>
      </w:pPr>
      <w:r w:rsidRPr="00A04EF4">
        <w:rPr>
          <w:rFonts w:ascii="Times New Roman" w:hAnsi="Times New Roman" w:cs="Times New Roman"/>
          <w:sz w:val="28"/>
          <w:szCs w:val="28"/>
        </w:rPr>
        <w:t>Kỹ năng giao tiếp</w:t>
      </w:r>
    </w:p>
    <w:p w:rsidR="00AC34CF" w:rsidRPr="00A04EF4" w:rsidRDefault="00AC34CF" w:rsidP="00AC34CF">
      <w:pPr>
        <w:numPr>
          <w:ilvl w:val="0"/>
          <w:numId w:val="23"/>
        </w:numPr>
        <w:shd w:val="clear" w:color="auto" w:fill="FFFFFF"/>
        <w:spacing w:after="0" w:line="360" w:lineRule="auto"/>
        <w:jc w:val="both"/>
        <w:rPr>
          <w:rFonts w:ascii="Times New Roman" w:hAnsi="Times New Roman" w:cs="Times New Roman"/>
          <w:sz w:val="28"/>
          <w:szCs w:val="28"/>
        </w:rPr>
      </w:pPr>
      <w:r w:rsidRPr="00A04EF4">
        <w:rPr>
          <w:rFonts w:ascii="Times New Roman" w:hAnsi="Times New Roman" w:cs="Times New Roman"/>
          <w:sz w:val="28"/>
          <w:szCs w:val="28"/>
        </w:rPr>
        <w:t>Học tập cá nhân hóa và tự học</w:t>
      </w:r>
    </w:p>
    <w:p w:rsidR="00AC34CF" w:rsidRPr="00A04EF4" w:rsidRDefault="00AC34CF" w:rsidP="00AC34CF">
      <w:pPr>
        <w:numPr>
          <w:ilvl w:val="0"/>
          <w:numId w:val="23"/>
        </w:numPr>
        <w:shd w:val="clear" w:color="auto" w:fill="FFFFFF"/>
        <w:spacing w:after="0" w:line="360" w:lineRule="auto"/>
        <w:jc w:val="both"/>
        <w:rPr>
          <w:rFonts w:ascii="Times New Roman" w:hAnsi="Times New Roman" w:cs="Times New Roman"/>
          <w:sz w:val="28"/>
          <w:szCs w:val="28"/>
        </w:rPr>
      </w:pPr>
      <w:r w:rsidRPr="00A04EF4">
        <w:rPr>
          <w:rFonts w:ascii="Times New Roman" w:hAnsi="Times New Roman" w:cs="Times New Roman"/>
          <w:sz w:val="28"/>
          <w:szCs w:val="28"/>
        </w:rPr>
        <w:t>Chương trình học dễ tiếp cận</w:t>
      </w:r>
    </w:p>
    <w:p w:rsidR="00AC34CF" w:rsidRPr="00A04EF4" w:rsidRDefault="00AC34CF" w:rsidP="00AC34CF">
      <w:pPr>
        <w:numPr>
          <w:ilvl w:val="0"/>
          <w:numId w:val="23"/>
        </w:numPr>
        <w:shd w:val="clear" w:color="auto" w:fill="FFFFFF"/>
        <w:spacing w:after="0" w:line="360" w:lineRule="auto"/>
        <w:jc w:val="both"/>
        <w:rPr>
          <w:rFonts w:ascii="Times New Roman" w:hAnsi="Times New Roman" w:cs="Times New Roman"/>
          <w:sz w:val="28"/>
          <w:szCs w:val="28"/>
        </w:rPr>
      </w:pPr>
      <w:r w:rsidRPr="00A04EF4">
        <w:rPr>
          <w:rFonts w:ascii="Times New Roman" w:hAnsi="Times New Roman" w:cs="Times New Roman"/>
          <w:sz w:val="28"/>
          <w:szCs w:val="28"/>
        </w:rPr>
        <w:t>Học tập dựa trên giải quyết vấn đề và sự hợp tác</w:t>
      </w:r>
    </w:p>
    <w:p w:rsidR="00AC34CF" w:rsidRPr="00A04EF4" w:rsidRDefault="00AC34CF" w:rsidP="00AC34CF">
      <w:pPr>
        <w:numPr>
          <w:ilvl w:val="0"/>
          <w:numId w:val="23"/>
        </w:numPr>
        <w:shd w:val="clear" w:color="auto" w:fill="FFFFFF"/>
        <w:spacing w:after="0" w:line="360" w:lineRule="auto"/>
        <w:jc w:val="both"/>
        <w:rPr>
          <w:rFonts w:ascii="Times New Roman" w:hAnsi="Times New Roman" w:cs="Times New Roman"/>
          <w:sz w:val="28"/>
          <w:szCs w:val="28"/>
        </w:rPr>
      </w:pPr>
      <w:r w:rsidRPr="00A04EF4">
        <w:rPr>
          <w:rFonts w:ascii="Times New Roman" w:hAnsi="Times New Roman" w:cs="Times New Roman"/>
          <w:sz w:val="28"/>
          <w:szCs w:val="28"/>
        </w:rPr>
        <w:t>Học tập suốt đời</w:t>
      </w:r>
    </w:p>
    <w:p w:rsidR="00AC34CF" w:rsidRPr="00B320F6" w:rsidRDefault="00AC34CF" w:rsidP="00AC34CF">
      <w:pPr>
        <w:shd w:val="clear" w:color="auto" w:fill="FFFFFF"/>
        <w:spacing w:line="360" w:lineRule="auto"/>
        <w:jc w:val="both"/>
        <w:rPr>
          <w:rFonts w:ascii="Times New Roman" w:hAnsi="Times New Roman" w:cs="Times New Roman"/>
          <w:b/>
          <w:color w:val="C00000"/>
          <w:sz w:val="28"/>
          <w:szCs w:val="28"/>
        </w:rPr>
      </w:pPr>
      <w:r w:rsidRPr="00B320F6">
        <w:rPr>
          <w:rFonts w:ascii="Times New Roman" w:hAnsi="Times New Roman" w:cs="Times New Roman"/>
          <w:b/>
          <w:color w:val="C00000"/>
          <w:sz w:val="28"/>
          <w:szCs w:val="28"/>
        </w:rPr>
        <w:t xml:space="preserve">Vì vậy, giảng viên cần được: </w:t>
      </w:r>
    </w:p>
    <w:p w:rsidR="00AC34CF" w:rsidRPr="00B320F6" w:rsidRDefault="00AC34CF" w:rsidP="00AC34CF">
      <w:pPr>
        <w:shd w:val="clear" w:color="auto" w:fill="FFFFFF"/>
        <w:spacing w:line="360" w:lineRule="auto"/>
        <w:jc w:val="both"/>
        <w:rPr>
          <w:rFonts w:ascii="Times New Roman" w:hAnsi="Times New Roman" w:cs="Times New Roman"/>
          <w:b/>
          <w:bCs/>
          <w:color w:val="C00000"/>
          <w:sz w:val="28"/>
          <w:szCs w:val="28"/>
        </w:rPr>
      </w:pPr>
      <w:r w:rsidRPr="00A04EF4">
        <w:rPr>
          <w:rFonts w:ascii="Times New Roman" w:hAnsi="Times New Roman" w:cs="Times New Roman"/>
          <w:sz w:val="28"/>
          <w:szCs w:val="28"/>
        </w:rPr>
        <w:t>-  Nâng cao trình độ, năng lực bằng những biện pháp tập huấn sử dụng công nghệ phục vụ dạy học tiên tiến và mô hình trực tuyến vào công tác bồi dưỡng </w:t>
      </w:r>
      <w:r w:rsidRPr="00A04EF4">
        <w:rPr>
          <w:rFonts w:ascii="Times New Roman" w:hAnsi="Times New Roman" w:cs="Times New Roman"/>
          <w:bCs/>
          <w:sz w:val="28"/>
          <w:szCs w:val="28"/>
        </w:rPr>
        <w:t>giảng viên</w:t>
      </w:r>
      <w:r w:rsidRPr="00A04EF4">
        <w:rPr>
          <w:rFonts w:ascii="Times New Roman" w:hAnsi="Times New Roman" w:cs="Times New Roman"/>
          <w:sz w:val="28"/>
          <w:szCs w:val="28"/>
        </w:rPr>
        <w:t xml:space="preserve"> theo hướng nghiên cứu và nâng cao trình độ ngoại ngữ đáp ứng nhu cầu của xã hội, </w:t>
      </w:r>
      <w:r w:rsidRPr="00B320F6">
        <w:rPr>
          <w:rFonts w:ascii="Times New Roman" w:hAnsi="Times New Roman" w:cs="Times New Roman"/>
          <w:b/>
          <w:color w:val="C00000"/>
          <w:sz w:val="28"/>
          <w:szCs w:val="28"/>
        </w:rPr>
        <w:t>yêu cầu của </w:t>
      </w:r>
      <w:r w:rsidRPr="00B320F6">
        <w:rPr>
          <w:rFonts w:ascii="Times New Roman" w:hAnsi="Times New Roman" w:cs="Times New Roman"/>
          <w:b/>
          <w:bCs/>
          <w:color w:val="C00000"/>
          <w:sz w:val="28"/>
          <w:szCs w:val="28"/>
        </w:rPr>
        <w:t>giáo dục 4.0.</w:t>
      </w:r>
    </w:p>
    <w:p w:rsidR="00AC34CF" w:rsidRPr="00A04EF4" w:rsidRDefault="00AC34CF" w:rsidP="00AC34CF">
      <w:pPr>
        <w:pStyle w:val="NormalWeb"/>
        <w:shd w:val="clear" w:color="auto" w:fill="FFFFFF"/>
        <w:spacing w:before="0" w:beforeAutospacing="0" w:after="0" w:afterAutospacing="0" w:line="360" w:lineRule="auto"/>
        <w:jc w:val="both"/>
        <w:rPr>
          <w:sz w:val="28"/>
          <w:szCs w:val="28"/>
        </w:rPr>
      </w:pPr>
      <w:r w:rsidRPr="00A04EF4">
        <w:rPr>
          <w:rStyle w:val="Strong"/>
          <w:sz w:val="28"/>
          <w:szCs w:val="28"/>
        </w:rPr>
        <w:t>- Giảng viên</w:t>
      </w:r>
      <w:r w:rsidRPr="00A04EF4">
        <w:rPr>
          <w:sz w:val="28"/>
          <w:szCs w:val="28"/>
        </w:rPr>
        <w:t xml:space="preserve"> là những trí thức cấp cao, là lực lượng then chốt quyết định chất lượng đào tạo thông qua việc truyền tải trực tiếp tư tưởng, định hướng, kiến thức và các giá trị sống tốt đẹp cho người học - thế hệ trẻ, tương lai của đất nước. </w:t>
      </w:r>
    </w:p>
    <w:p w:rsidR="00AC34CF" w:rsidRPr="00A04EF4" w:rsidRDefault="00AC34CF" w:rsidP="00AC34CF">
      <w:pPr>
        <w:pStyle w:val="NormalWeb"/>
        <w:shd w:val="clear" w:color="auto" w:fill="FFFFFF"/>
        <w:spacing w:before="0" w:beforeAutospacing="0" w:after="0" w:afterAutospacing="0" w:line="360" w:lineRule="auto"/>
        <w:jc w:val="both"/>
        <w:rPr>
          <w:sz w:val="28"/>
          <w:szCs w:val="28"/>
        </w:rPr>
      </w:pPr>
      <w:r w:rsidRPr="00A04EF4">
        <w:rPr>
          <w:sz w:val="28"/>
          <w:szCs w:val="28"/>
        </w:rPr>
        <w:t>- Hiện các doanh nghiệp đã có nhiều </w:t>
      </w:r>
      <w:r w:rsidRPr="00A04EF4">
        <w:rPr>
          <w:rStyle w:val="Strong"/>
          <w:sz w:val="28"/>
          <w:szCs w:val="28"/>
        </w:rPr>
        <w:t>hệ thống đánh giá</w:t>
      </w:r>
      <w:r w:rsidRPr="00A04EF4">
        <w:rPr>
          <w:sz w:val="28"/>
          <w:szCs w:val="28"/>
        </w:rPr>
        <w:t xml:space="preserve"> nhân sự không chỉ bằng kết quả công việc mà còn bằng tiềm năng (theo khung năng lực) của nhân viên. Tuy nhiên, việc tạo điều kiện về thu nhập, định mức giờ giảng dạy, giờ nghiên cứu khoa học để thúc đẩy động lực làm việc của giảng viên các trường đại học tại Việt Nam vẫn còn nhiều bất cập. </w:t>
      </w:r>
    </w:p>
    <w:p w:rsidR="00AC34CF" w:rsidRPr="00A04EF4" w:rsidRDefault="00EB7134" w:rsidP="00AC34CF">
      <w:pPr>
        <w:pStyle w:val="NormalWeb"/>
        <w:shd w:val="clear" w:color="auto" w:fill="FFFFFF"/>
        <w:spacing w:before="0" w:beforeAutospacing="0" w:after="0" w:afterAutospacing="0" w:line="360" w:lineRule="auto"/>
        <w:jc w:val="both"/>
        <w:rPr>
          <w:sz w:val="28"/>
          <w:szCs w:val="28"/>
        </w:rPr>
      </w:pPr>
      <w:r>
        <w:rPr>
          <w:sz w:val="28"/>
          <w:szCs w:val="28"/>
        </w:rPr>
        <w:t>4.1</w:t>
      </w:r>
      <w:r w:rsidR="00AC34CF" w:rsidRPr="00A04EF4">
        <w:rPr>
          <w:sz w:val="28"/>
          <w:szCs w:val="28"/>
        </w:rPr>
        <w:t xml:space="preserve">-  </w:t>
      </w:r>
      <w:r w:rsidR="00AC34CF" w:rsidRPr="00EB7134">
        <w:rPr>
          <w:b/>
          <w:sz w:val="28"/>
          <w:szCs w:val="28"/>
        </w:rPr>
        <w:t>Giải pháp hỗ trợ</w:t>
      </w:r>
      <w:r w:rsidR="00AC34CF" w:rsidRPr="00A04EF4">
        <w:rPr>
          <w:sz w:val="28"/>
          <w:szCs w:val="28"/>
        </w:rPr>
        <w:t xml:space="preserve"> cho việc xây dựng và quản lý mục tiêu, quản lý công việc, quản lý năng lực, đánh giá quá trình của giảng viên đại học một cách hiệu quả. </w:t>
      </w:r>
    </w:p>
    <w:p w:rsidR="00AC34CF" w:rsidRPr="00B320F6" w:rsidRDefault="00AC34CF" w:rsidP="00AC34CF">
      <w:pPr>
        <w:pStyle w:val="NormalWeb"/>
        <w:shd w:val="clear" w:color="auto" w:fill="FFFFFF"/>
        <w:spacing w:before="0" w:beforeAutospacing="0" w:after="0" w:afterAutospacing="0" w:line="360" w:lineRule="auto"/>
        <w:jc w:val="both"/>
        <w:rPr>
          <w:b/>
          <w:sz w:val="28"/>
          <w:szCs w:val="28"/>
        </w:rPr>
      </w:pPr>
      <w:r w:rsidRPr="00A04EF4">
        <w:rPr>
          <w:sz w:val="28"/>
          <w:szCs w:val="28"/>
        </w:rPr>
        <w:lastRenderedPageBreak/>
        <w:t>- Trong mô hình truyền thống </w:t>
      </w:r>
      <w:r w:rsidRPr="00B320F6">
        <w:rPr>
          <w:rStyle w:val="Emphasis"/>
          <w:b/>
          <w:i w:val="0"/>
          <w:sz w:val="28"/>
          <w:szCs w:val="28"/>
        </w:rPr>
        <w:t>“người Thầy làm trung tâm”</w:t>
      </w:r>
      <w:r w:rsidRPr="00A04EF4">
        <w:rPr>
          <w:sz w:val="28"/>
          <w:szCs w:val="28"/>
        </w:rPr>
        <w:t xml:space="preserve">, giáo viên sẽ là người chủ động và “quyền năng” nhất trong lớp học, còn sinh viên tin tưởng và thụ động trong việc lĩnh hội kiến thức một chiều, không cần tư duy phản biện và sáng tạo. Trong điều kiện đó, người giảng viên trong thời đại mới cần những năng lực then chốt nào? </w:t>
      </w:r>
      <w:r w:rsidRPr="00B320F6">
        <w:rPr>
          <w:b/>
          <w:sz w:val="28"/>
          <w:szCs w:val="28"/>
        </w:rPr>
        <w:t>Đề xuất những chuẩn năng lực sau:</w:t>
      </w:r>
    </w:p>
    <w:p w:rsidR="00AC34CF" w:rsidRPr="00A04EF4" w:rsidRDefault="00AC34CF" w:rsidP="00AC34CF">
      <w:pPr>
        <w:pStyle w:val="NormalWeb"/>
        <w:shd w:val="clear" w:color="auto" w:fill="FFFFFF"/>
        <w:spacing w:before="0" w:beforeAutospacing="0" w:after="0" w:afterAutospacing="0" w:line="360" w:lineRule="auto"/>
        <w:jc w:val="both"/>
        <w:rPr>
          <w:sz w:val="28"/>
          <w:szCs w:val="28"/>
        </w:rPr>
      </w:pPr>
      <w:r w:rsidRPr="00A04EF4">
        <w:rPr>
          <w:rStyle w:val="Emphasis"/>
          <w:b/>
          <w:bCs/>
          <w:sz w:val="28"/>
          <w:szCs w:val="28"/>
        </w:rPr>
        <w:t>(1) Năng lực giảng dạy:</w:t>
      </w:r>
      <w:r w:rsidRPr="00A04EF4">
        <w:rPr>
          <w:sz w:val="28"/>
          <w:szCs w:val="28"/>
        </w:rPr>
        <w:t> gồm nền tảng kiến thức chuyên môn đáp ứng yêu cầu cho việc giảng dạy, khả năng phát triển giáo trình giảng dạy phong phú, cập nhật thời đại, khả năng tổ chức lớp học đa dạng, ứng dụng công cụ công nghệ cho lớp học sinh động và tương tác đa chiều.</w:t>
      </w:r>
    </w:p>
    <w:p w:rsidR="00AC34CF" w:rsidRPr="00A04EF4" w:rsidRDefault="00AC34CF" w:rsidP="00AC34CF">
      <w:pPr>
        <w:pStyle w:val="NormalWeb"/>
        <w:shd w:val="clear" w:color="auto" w:fill="FFFFFF"/>
        <w:spacing w:before="0" w:beforeAutospacing="0" w:after="0" w:afterAutospacing="0" w:line="360" w:lineRule="auto"/>
        <w:jc w:val="both"/>
        <w:rPr>
          <w:sz w:val="28"/>
          <w:szCs w:val="28"/>
        </w:rPr>
      </w:pPr>
      <w:r w:rsidRPr="00A04EF4">
        <w:rPr>
          <w:rStyle w:val="Emphasis"/>
          <w:b/>
          <w:bCs/>
          <w:sz w:val="28"/>
          <w:szCs w:val="28"/>
        </w:rPr>
        <w:t>(2) Khả năng truyền đạt, truyền cảm hứng, kết nối và ứng biến linh hoạt:</w:t>
      </w:r>
      <w:r w:rsidRPr="00A04EF4">
        <w:rPr>
          <w:sz w:val="28"/>
          <w:szCs w:val="28"/>
        </w:rPr>
        <w:t> kỹ năng này đòi hỏi cả một quá trình rèn luyện cũng như sự đam mê và nhiệt huyết của giảng viên; có thể được lượng hóa bằng đánh giá cuối kỳ của sinh viên về khóa học hoặc quá trình dự giờ, tương tác trực tuyến của đồng nghiệp trong quá trình dạy.</w:t>
      </w:r>
    </w:p>
    <w:p w:rsidR="00AC34CF" w:rsidRPr="00A04EF4" w:rsidRDefault="00AC34CF" w:rsidP="00AC34CF">
      <w:pPr>
        <w:pStyle w:val="NormalWeb"/>
        <w:shd w:val="clear" w:color="auto" w:fill="FFFFFF"/>
        <w:spacing w:before="0" w:beforeAutospacing="0" w:after="0" w:afterAutospacing="0" w:line="360" w:lineRule="auto"/>
        <w:jc w:val="both"/>
        <w:rPr>
          <w:sz w:val="28"/>
          <w:szCs w:val="28"/>
        </w:rPr>
      </w:pPr>
      <w:r w:rsidRPr="00A04EF4">
        <w:rPr>
          <w:rStyle w:val="Emphasis"/>
          <w:b/>
          <w:bCs/>
          <w:sz w:val="28"/>
          <w:szCs w:val="28"/>
        </w:rPr>
        <w:t>(3) Nghiên cứu khoa học:</w:t>
      </w:r>
      <w:r w:rsidRPr="00A04EF4">
        <w:rPr>
          <w:sz w:val="28"/>
          <w:szCs w:val="28"/>
        </w:rPr>
        <w:t> năng lực này chưa thật sự được chú trọng, do đặc thù đào tạo định hướng ứng dụng hơn là nghiên cứu của hầu hết các trường đại học ở Việt Nam.</w:t>
      </w:r>
    </w:p>
    <w:p w:rsidR="00AC34CF" w:rsidRPr="00A04EF4" w:rsidRDefault="00AC34CF" w:rsidP="00AC34CF">
      <w:pPr>
        <w:pStyle w:val="NormalWeb"/>
        <w:shd w:val="clear" w:color="auto" w:fill="FFFFFF"/>
        <w:spacing w:before="0" w:beforeAutospacing="0" w:after="0" w:afterAutospacing="0" w:line="360" w:lineRule="auto"/>
        <w:jc w:val="both"/>
        <w:rPr>
          <w:sz w:val="28"/>
          <w:szCs w:val="28"/>
        </w:rPr>
      </w:pPr>
      <w:r w:rsidRPr="00A04EF4">
        <w:rPr>
          <w:rStyle w:val="Emphasis"/>
          <w:b/>
          <w:bCs/>
          <w:sz w:val="28"/>
          <w:szCs w:val="28"/>
        </w:rPr>
        <w:t>(4) Kinh nghiệm thực tế trong nền công nghiệp liên quan:</w:t>
      </w:r>
      <w:r w:rsidRPr="00A04EF4">
        <w:rPr>
          <w:sz w:val="28"/>
          <w:szCs w:val="28"/>
        </w:rPr>
        <w:t> không thể đào tạo người làm ra sản phẩm nào đó mà bản thân chúng ta chưa có kinh nghiệm thực tế về việc đó, bởi lẽ “Mọi lý thuyết đều là màu xám. Chỉ có cây đời mãi mãi xanh tươi”. (Johann Wolfgang Von Goethe).</w:t>
      </w:r>
    </w:p>
    <w:p w:rsidR="00AC34CF" w:rsidRPr="00A04EF4" w:rsidRDefault="00AC34CF" w:rsidP="00AC34CF">
      <w:pPr>
        <w:pStyle w:val="NormalWeb"/>
        <w:shd w:val="clear" w:color="auto" w:fill="FFFFFF"/>
        <w:spacing w:before="0" w:beforeAutospacing="0" w:after="0" w:afterAutospacing="0" w:line="360" w:lineRule="auto"/>
        <w:jc w:val="both"/>
        <w:rPr>
          <w:sz w:val="28"/>
          <w:szCs w:val="28"/>
        </w:rPr>
      </w:pPr>
      <w:r w:rsidRPr="00A04EF4">
        <w:rPr>
          <w:rStyle w:val="Emphasis"/>
          <w:b/>
          <w:bCs/>
          <w:sz w:val="28"/>
          <w:szCs w:val="28"/>
        </w:rPr>
        <w:t>(5) Khả năng học tập và phát triển suốt đời:</w:t>
      </w:r>
      <w:r w:rsidRPr="00A04EF4">
        <w:rPr>
          <w:sz w:val="28"/>
          <w:szCs w:val="28"/>
        </w:rPr>
        <w:t> khả năng này đòi hỏi giảng viên phải không ngừng nâng cao chuyên môn mà còn phải liên tục cập nhật kỹ năng, kiến thức về ngoại ngữ, công nghệ thông tin, kinh tế - chính trị - xã hội… để có thể thích nghi với sự phát triển không ngừng của công nghệ số.</w:t>
      </w:r>
    </w:p>
    <w:p w:rsidR="00AC34CF" w:rsidRPr="00A04EF4" w:rsidRDefault="00AC34CF" w:rsidP="00AC34CF">
      <w:pPr>
        <w:pStyle w:val="NormalWeb"/>
        <w:shd w:val="clear" w:color="auto" w:fill="FFFFFF"/>
        <w:spacing w:before="0" w:beforeAutospacing="0" w:after="0" w:afterAutospacing="0" w:line="360" w:lineRule="auto"/>
        <w:jc w:val="both"/>
        <w:rPr>
          <w:sz w:val="28"/>
          <w:szCs w:val="28"/>
        </w:rPr>
      </w:pPr>
      <w:r w:rsidRPr="00A04EF4">
        <w:rPr>
          <w:rStyle w:val="Emphasis"/>
          <w:b/>
          <w:bCs/>
          <w:sz w:val="28"/>
          <w:szCs w:val="28"/>
        </w:rPr>
        <w:t>(6) Đạo đức nghề nghiệp đối với người giảng viên: </w:t>
      </w:r>
      <w:r w:rsidRPr="00A04EF4">
        <w:rPr>
          <w:sz w:val="28"/>
          <w:szCs w:val="28"/>
        </w:rPr>
        <w:t>đó là sự trung thực, đáng tin cậy là điểm tựa cho sinh viên, có đam mê và gắn bó lâu dài vởi sự nghiệp giảng dạy, tận tâm, tận tụy với công việc định hướng sinh viên, trong giao tiếp luôn ứng dụng các quy tắc ứng xử chuẩn mực, là người có trình độ cao, có thói quen học tập và nghiên cứu không ngừng.</w:t>
      </w:r>
    </w:p>
    <w:p w:rsidR="00AC34CF" w:rsidRPr="00A04EF4" w:rsidRDefault="00AC34CF" w:rsidP="00AC34CF">
      <w:pPr>
        <w:pStyle w:val="NormalWeb"/>
        <w:shd w:val="clear" w:color="auto" w:fill="FFFFFF"/>
        <w:spacing w:before="0" w:beforeAutospacing="0" w:after="0" w:afterAutospacing="0" w:line="360" w:lineRule="auto"/>
        <w:jc w:val="both"/>
        <w:rPr>
          <w:sz w:val="28"/>
          <w:szCs w:val="28"/>
        </w:rPr>
      </w:pPr>
      <w:r w:rsidRPr="00A04EF4">
        <w:rPr>
          <w:sz w:val="28"/>
          <w:szCs w:val="28"/>
        </w:rPr>
        <w:lastRenderedPageBreak/>
        <w:t>Những năng lực then chốt này sẽ giúp người giảng viên có cái nhìn toàn diện, đủ độ sâu và độ rộng để hoàn thiện bản thân và đồng hành cùng sự phát triển của thế hệ trẻ trong thời đại </w:t>
      </w:r>
      <w:r w:rsidRPr="00A04EF4">
        <w:rPr>
          <w:rStyle w:val="Strong"/>
          <w:sz w:val="28"/>
          <w:szCs w:val="28"/>
        </w:rPr>
        <w:t>giáo dục 4.0.</w:t>
      </w:r>
    </w:p>
    <w:p w:rsidR="00AC34CF" w:rsidRPr="00EB7134" w:rsidRDefault="00AC34CF" w:rsidP="00AC34CF">
      <w:pPr>
        <w:pStyle w:val="NormalWeb"/>
        <w:shd w:val="clear" w:color="auto" w:fill="FFFFFF"/>
        <w:spacing w:before="0" w:beforeAutospacing="0" w:after="0" w:afterAutospacing="0" w:line="360" w:lineRule="auto"/>
        <w:jc w:val="both"/>
        <w:rPr>
          <w:b/>
          <w:sz w:val="28"/>
          <w:szCs w:val="28"/>
        </w:rPr>
      </w:pPr>
      <w:r w:rsidRPr="00EB7134">
        <w:rPr>
          <w:b/>
          <w:sz w:val="28"/>
          <w:szCs w:val="28"/>
        </w:rPr>
        <w:t>4.2. Những năng lực then chốt của giảng viên nghề nghiệp ở Việt Nam trong thời đại giáo dục 4.0 tập trung vào 6 lĩnh vực chính:</w:t>
      </w:r>
    </w:p>
    <w:p w:rsidR="00AC34CF" w:rsidRPr="00A04EF4" w:rsidRDefault="00AC34CF" w:rsidP="00AC34CF">
      <w:pPr>
        <w:numPr>
          <w:ilvl w:val="0"/>
          <w:numId w:val="24"/>
        </w:numPr>
        <w:shd w:val="clear" w:color="auto" w:fill="FFFFFF"/>
        <w:spacing w:after="0" w:line="360" w:lineRule="auto"/>
        <w:jc w:val="both"/>
        <w:rPr>
          <w:rFonts w:ascii="Times New Roman" w:hAnsi="Times New Roman" w:cs="Times New Roman"/>
          <w:sz w:val="28"/>
          <w:szCs w:val="28"/>
        </w:rPr>
      </w:pPr>
      <w:r w:rsidRPr="00A04EF4">
        <w:rPr>
          <w:rFonts w:ascii="Times New Roman" w:hAnsi="Times New Roman" w:cs="Times New Roman"/>
          <w:sz w:val="28"/>
          <w:szCs w:val="28"/>
        </w:rPr>
        <w:t>Giảng dạy</w:t>
      </w:r>
    </w:p>
    <w:p w:rsidR="00AC34CF" w:rsidRPr="00A04EF4" w:rsidRDefault="00AC34CF" w:rsidP="00AC34CF">
      <w:pPr>
        <w:numPr>
          <w:ilvl w:val="0"/>
          <w:numId w:val="24"/>
        </w:numPr>
        <w:shd w:val="clear" w:color="auto" w:fill="FFFFFF"/>
        <w:spacing w:after="0" w:line="360" w:lineRule="auto"/>
        <w:jc w:val="both"/>
        <w:rPr>
          <w:rFonts w:ascii="Times New Roman" w:hAnsi="Times New Roman" w:cs="Times New Roman"/>
          <w:sz w:val="28"/>
          <w:szCs w:val="28"/>
        </w:rPr>
      </w:pPr>
      <w:r w:rsidRPr="00A04EF4">
        <w:rPr>
          <w:rFonts w:ascii="Times New Roman" w:hAnsi="Times New Roman" w:cs="Times New Roman"/>
          <w:sz w:val="28"/>
          <w:szCs w:val="28"/>
        </w:rPr>
        <w:t>Kỹ năng truyền đạt và kết nối</w:t>
      </w:r>
    </w:p>
    <w:p w:rsidR="00AC34CF" w:rsidRPr="00A04EF4" w:rsidRDefault="00AC34CF" w:rsidP="00AC34CF">
      <w:pPr>
        <w:numPr>
          <w:ilvl w:val="0"/>
          <w:numId w:val="24"/>
        </w:numPr>
        <w:shd w:val="clear" w:color="auto" w:fill="FFFFFF"/>
        <w:spacing w:after="0" w:line="360" w:lineRule="auto"/>
        <w:jc w:val="both"/>
        <w:rPr>
          <w:rFonts w:ascii="Times New Roman" w:hAnsi="Times New Roman" w:cs="Times New Roman"/>
          <w:sz w:val="28"/>
          <w:szCs w:val="28"/>
        </w:rPr>
      </w:pPr>
      <w:r w:rsidRPr="00A04EF4">
        <w:rPr>
          <w:rFonts w:ascii="Times New Roman" w:hAnsi="Times New Roman" w:cs="Times New Roman"/>
          <w:sz w:val="28"/>
          <w:szCs w:val="28"/>
        </w:rPr>
        <w:t>Nghiên cứu khoa học</w:t>
      </w:r>
    </w:p>
    <w:p w:rsidR="00AC34CF" w:rsidRPr="00A04EF4" w:rsidRDefault="00AC34CF" w:rsidP="00AC34CF">
      <w:pPr>
        <w:numPr>
          <w:ilvl w:val="0"/>
          <w:numId w:val="24"/>
        </w:numPr>
        <w:shd w:val="clear" w:color="auto" w:fill="FFFFFF"/>
        <w:spacing w:after="0" w:line="360" w:lineRule="auto"/>
        <w:jc w:val="both"/>
        <w:rPr>
          <w:rFonts w:ascii="Times New Roman" w:hAnsi="Times New Roman" w:cs="Times New Roman"/>
          <w:sz w:val="28"/>
          <w:szCs w:val="28"/>
        </w:rPr>
      </w:pPr>
      <w:r w:rsidRPr="00A04EF4">
        <w:rPr>
          <w:rFonts w:ascii="Times New Roman" w:hAnsi="Times New Roman" w:cs="Times New Roman"/>
          <w:sz w:val="28"/>
          <w:szCs w:val="28"/>
        </w:rPr>
        <w:t>Kinh nghiệm thực tế</w:t>
      </w:r>
    </w:p>
    <w:p w:rsidR="00AC34CF" w:rsidRPr="00A04EF4" w:rsidRDefault="00AC34CF" w:rsidP="00AC34CF">
      <w:pPr>
        <w:numPr>
          <w:ilvl w:val="0"/>
          <w:numId w:val="24"/>
        </w:numPr>
        <w:shd w:val="clear" w:color="auto" w:fill="FFFFFF"/>
        <w:spacing w:after="0" w:line="360" w:lineRule="auto"/>
        <w:jc w:val="both"/>
        <w:rPr>
          <w:rFonts w:ascii="Times New Roman" w:hAnsi="Times New Roman" w:cs="Times New Roman"/>
          <w:sz w:val="28"/>
          <w:szCs w:val="28"/>
        </w:rPr>
      </w:pPr>
      <w:r w:rsidRPr="00A04EF4">
        <w:rPr>
          <w:rFonts w:ascii="Times New Roman" w:hAnsi="Times New Roman" w:cs="Times New Roman"/>
          <w:sz w:val="28"/>
          <w:szCs w:val="28"/>
        </w:rPr>
        <w:t>Học tập, phát triển bản thân và hỗ trợ các công tác khác</w:t>
      </w:r>
    </w:p>
    <w:p w:rsidR="00AC34CF" w:rsidRPr="00A04EF4" w:rsidRDefault="00AC34CF" w:rsidP="00AC34CF">
      <w:pPr>
        <w:numPr>
          <w:ilvl w:val="0"/>
          <w:numId w:val="24"/>
        </w:numPr>
        <w:shd w:val="clear" w:color="auto" w:fill="FFFFFF"/>
        <w:spacing w:after="0" w:line="360" w:lineRule="auto"/>
        <w:jc w:val="both"/>
        <w:rPr>
          <w:rFonts w:ascii="Times New Roman" w:hAnsi="Times New Roman" w:cs="Times New Roman"/>
          <w:sz w:val="28"/>
          <w:szCs w:val="28"/>
        </w:rPr>
      </w:pPr>
      <w:r w:rsidRPr="00A04EF4">
        <w:rPr>
          <w:rFonts w:ascii="Times New Roman" w:hAnsi="Times New Roman" w:cs="Times New Roman"/>
          <w:sz w:val="28"/>
          <w:szCs w:val="28"/>
        </w:rPr>
        <w:t>Đạo đức nghề nghiệp.</w:t>
      </w:r>
    </w:p>
    <w:p w:rsidR="00AC34CF" w:rsidRPr="00A04EF4" w:rsidRDefault="00AC34CF" w:rsidP="00AC34CF">
      <w:pPr>
        <w:pStyle w:val="NormalWeb"/>
        <w:shd w:val="clear" w:color="auto" w:fill="FFFFFF"/>
        <w:spacing w:before="0" w:beforeAutospacing="0" w:after="0" w:afterAutospacing="0" w:line="360" w:lineRule="auto"/>
        <w:jc w:val="both"/>
        <w:rPr>
          <w:sz w:val="28"/>
          <w:szCs w:val="28"/>
        </w:rPr>
      </w:pPr>
      <w:r w:rsidRPr="00A04EF4">
        <w:rPr>
          <w:sz w:val="28"/>
          <w:szCs w:val="28"/>
        </w:rPr>
        <w:t>Hướng tới việc phát huy tối đa năng lực của giảng viên cao đẳng, đại học trong việc dẫn dắt và đào tạo thế hệ sinh viên tiến bộ, văn minh và cập nhật xu thế trong thời đại giáo dục 4.0.</w:t>
      </w:r>
    </w:p>
    <w:p w:rsidR="00AC34CF" w:rsidRPr="00A04EF4" w:rsidRDefault="00AC34CF" w:rsidP="00AC34CF">
      <w:pPr>
        <w:spacing w:line="360" w:lineRule="auto"/>
        <w:jc w:val="both"/>
        <w:rPr>
          <w:rFonts w:ascii="Times New Roman" w:hAnsi="Times New Roman" w:cs="Times New Roman"/>
          <w:b/>
          <w:i/>
          <w:sz w:val="28"/>
          <w:szCs w:val="28"/>
        </w:rPr>
      </w:pPr>
      <w:r w:rsidRPr="00A04EF4">
        <w:rPr>
          <w:rFonts w:ascii="Times New Roman" w:hAnsi="Times New Roman" w:cs="Times New Roman"/>
          <w:b/>
          <w:i/>
          <w:sz w:val="28"/>
          <w:szCs w:val="28"/>
        </w:rPr>
        <w:t>4.3. Liên hệ bản thân và giải pháp đề xuất</w:t>
      </w:r>
    </w:p>
    <w:p w:rsidR="00AC34CF" w:rsidRPr="00A04EF4" w:rsidRDefault="00AC34CF" w:rsidP="00AC34CF">
      <w:pPr>
        <w:spacing w:line="360" w:lineRule="auto"/>
        <w:ind w:firstLine="567"/>
        <w:jc w:val="both"/>
        <w:rPr>
          <w:rFonts w:ascii="Times New Roman" w:hAnsi="Times New Roman" w:cs="Times New Roman"/>
          <w:sz w:val="28"/>
          <w:szCs w:val="28"/>
        </w:rPr>
      </w:pPr>
      <w:r w:rsidRPr="00A04EF4">
        <w:rPr>
          <w:rFonts w:ascii="Times New Roman" w:hAnsi="Times New Roman" w:cs="Times New Roman"/>
          <w:sz w:val="28"/>
          <w:szCs w:val="28"/>
        </w:rPr>
        <w:t>Để thực hiện thắng lợi nhiệm vụ chính trị của ngành giáo dục địa phương bản thân tôi có những đề xuất và giải pháp cụ thể sau :</w:t>
      </w:r>
    </w:p>
    <w:p w:rsidR="00AC34CF" w:rsidRPr="00A04EF4" w:rsidRDefault="00AC34CF" w:rsidP="00AC34CF">
      <w:pPr>
        <w:spacing w:line="360" w:lineRule="auto"/>
        <w:ind w:firstLine="567"/>
        <w:jc w:val="both"/>
        <w:rPr>
          <w:rFonts w:ascii="Times New Roman" w:hAnsi="Times New Roman" w:cs="Times New Roman"/>
          <w:sz w:val="28"/>
          <w:szCs w:val="28"/>
        </w:rPr>
      </w:pPr>
      <w:r w:rsidRPr="00A04EF4">
        <w:rPr>
          <w:rFonts w:ascii="Times New Roman" w:hAnsi="Times New Roman" w:cs="Times New Roman"/>
          <w:sz w:val="28"/>
          <w:szCs w:val="28"/>
        </w:rPr>
        <w:t>+ Mỗi cán bộ GV phải không ngừng phấn đấu thực hiện tốt Nghị quyết của đảng uỷ các cấp về giáo dục từ trung ương đến địa phương. Mỗi cá nhân cần xác định được trách nhiệm, nghĩa vụ của mình, luôn hoàn thành tốt nhiệm vụ được giao. Luôn học tập đổi mới theo đường lối chính sách của Đảng và Nhà nước. Phấn đấu vì mục tiêu “Dân giàu nước mạnh, xã hội dân chủ, công bằng văn minh”, tự học và trau dồi kiến thức, kĩ năng, nghiệp vụ chuyên môn.</w:t>
      </w:r>
    </w:p>
    <w:p w:rsidR="00AC34CF" w:rsidRPr="00A04EF4" w:rsidRDefault="00AC34CF" w:rsidP="00AC34CF">
      <w:pPr>
        <w:spacing w:line="360" w:lineRule="auto"/>
        <w:ind w:firstLine="567"/>
        <w:jc w:val="both"/>
        <w:rPr>
          <w:rFonts w:ascii="Times New Roman" w:hAnsi="Times New Roman" w:cs="Times New Roman"/>
          <w:sz w:val="28"/>
          <w:szCs w:val="28"/>
        </w:rPr>
      </w:pPr>
      <w:r w:rsidRPr="00A04EF4">
        <w:rPr>
          <w:rFonts w:ascii="Times New Roman" w:hAnsi="Times New Roman" w:cs="Times New Roman"/>
          <w:sz w:val="28"/>
          <w:szCs w:val="28"/>
        </w:rPr>
        <w:t xml:space="preserve">+ Thực hiện có hiệu quả chủ trương đổi mới toàn diện Giáo dục và Đào tạo, ưu tiên hàng đầu cho việc nâng cao chất lượng dạy và học. Tập trung quy hoạch Đào tạo, bồi dưỡng nâng cao chất lượng chuyên môn, đạo đức lối sống đội ngũ cán bộ giáo viên và học sinh; thực hiện tốt việc luân chuyển, bổ nhiệm, bổ nhiệm lại…cán </w:t>
      </w:r>
      <w:r w:rsidRPr="00A04EF4">
        <w:rPr>
          <w:rFonts w:ascii="Times New Roman" w:hAnsi="Times New Roman" w:cs="Times New Roman"/>
          <w:sz w:val="28"/>
          <w:szCs w:val="28"/>
        </w:rPr>
        <w:lastRenderedPageBreak/>
        <w:t>bộ quản lý trường học gắn với giải quyết chính sách theo Nghị định 132 của chính phủ. Tăng cường công tác xây dựng Đảng trong trường học; nâng cao chất lượng quản lý nhà nước về Giáo dục và Đào tạo; thực hiện tốt quy chế dân chủ thường xuyên thanh tra theo chuyên ngành nhằm phát hiện, khắc phục những yếu kém trong Giáo dục, đồng thời biểu dương khen thưởng xứng đáng và kịp thời những điển hình tiên tiến.</w:t>
      </w:r>
    </w:p>
    <w:p w:rsidR="00AC34CF" w:rsidRPr="00A04EF4" w:rsidRDefault="00AC34CF" w:rsidP="00AC34CF">
      <w:pPr>
        <w:spacing w:line="360" w:lineRule="auto"/>
        <w:ind w:firstLine="567"/>
        <w:jc w:val="both"/>
        <w:rPr>
          <w:rFonts w:ascii="Times New Roman" w:hAnsi="Times New Roman" w:cs="Times New Roman"/>
          <w:sz w:val="28"/>
          <w:szCs w:val="28"/>
        </w:rPr>
      </w:pPr>
      <w:r w:rsidRPr="00A04EF4">
        <w:rPr>
          <w:rFonts w:ascii="Times New Roman" w:hAnsi="Times New Roman" w:cs="Times New Roman"/>
          <w:sz w:val="28"/>
          <w:szCs w:val="28"/>
        </w:rPr>
        <w:t>+ Đối với Chính quyền cấp huyện, xã cần quan tâm hơn nữa công tác xã hội, giáo dục địa phương.</w:t>
      </w:r>
    </w:p>
    <w:p w:rsidR="00AC34CF" w:rsidRDefault="00AC34CF" w:rsidP="00AC34CF">
      <w:pPr>
        <w:spacing w:line="360" w:lineRule="auto"/>
        <w:rPr>
          <w:rFonts w:ascii="Times New Roman" w:hAnsi="Times New Roman" w:cs="Times New Roman"/>
          <w:b/>
          <w:bCs/>
          <w:color w:val="FF0000"/>
          <w:sz w:val="36"/>
          <w:szCs w:val="36"/>
        </w:rPr>
      </w:pPr>
    </w:p>
    <w:p w:rsidR="00AC34CF" w:rsidRPr="00857FAE" w:rsidRDefault="00AC34CF" w:rsidP="00AC34CF">
      <w:pPr>
        <w:spacing w:line="360" w:lineRule="auto"/>
        <w:rPr>
          <w:rFonts w:ascii="Times New Roman" w:hAnsi="Times New Roman" w:cs="Times New Roman"/>
          <w:b/>
          <w:bCs/>
          <w:color w:val="FF0000"/>
          <w:sz w:val="36"/>
          <w:szCs w:val="36"/>
        </w:rPr>
      </w:pPr>
      <w:r>
        <w:rPr>
          <w:rFonts w:ascii="Times New Roman" w:hAnsi="Times New Roman" w:cs="Times New Roman"/>
          <w:b/>
          <w:bCs/>
          <w:color w:val="FF0000"/>
          <w:sz w:val="36"/>
          <w:szCs w:val="36"/>
        </w:rPr>
        <w:t xml:space="preserve">                                     </w:t>
      </w:r>
      <w:r w:rsidRPr="00857FAE">
        <w:rPr>
          <w:rFonts w:ascii="Times New Roman" w:hAnsi="Times New Roman" w:cs="Times New Roman"/>
          <w:b/>
          <w:bCs/>
          <w:color w:val="FF0000"/>
          <w:sz w:val="36"/>
          <w:szCs w:val="36"/>
        </w:rPr>
        <w:t>CHUYÊN ĐỀ 9</w:t>
      </w:r>
    </w:p>
    <w:p w:rsidR="00AC34CF" w:rsidRDefault="00A1551E" w:rsidP="00AC34CF">
      <w:pPr>
        <w:spacing w:line="360" w:lineRule="auto"/>
        <w:rPr>
          <w:rFonts w:ascii="Times New Roman" w:hAnsi="Times New Roman" w:cs="Times New Roman"/>
          <w:color w:val="FF0000"/>
          <w:sz w:val="28"/>
          <w:szCs w:val="28"/>
        </w:rPr>
      </w:pPr>
      <w:r>
        <w:rPr>
          <w:rFonts w:ascii="Times New Roman" w:hAnsi="Times New Roman" w:cs="Times New Roman"/>
          <w:color w:val="FF0000"/>
          <w:sz w:val="28"/>
          <w:szCs w:val="28"/>
        </w:rPr>
        <w:t xml:space="preserve">           </w:t>
      </w:r>
      <w:r w:rsidR="00AC34CF" w:rsidRPr="00CB7B42">
        <w:rPr>
          <w:rFonts w:ascii="Times New Roman" w:hAnsi="Times New Roman" w:cs="Times New Roman"/>
          <w:color w:val="FF0000"/>
          <w:sz w:val="28"/>
          <w:szCs w:val="28"/>
        </w:rPr>
        <w:t xml:space="preserve">ĐẢM BẢO CHẤT LƯỢNG </w:t>
      </w:r>
      <w:r w:rsidR="00AC34CF">
        <w:rPr>
          <w:rFonts w:ascii="Times New Roman" w:hAnsi="Times New Roman" w:cs="Times New Roman"/>
          <w:color w:val="FF0000"/>
          <w:sz w:val="28"/>
          <w:szCs w:val="28"/>
        </w:rPr>
        <w:t>CƠ SỞ GIÁO DỤC NGHỀ NGHIỆP</w:t>
      </w:r>
    </w:p>
    <w:p w:rsidR="00AC34CF" w:rsidRPr="00903711" w:rsidRDefault="00AC34CF" w:rsidP="00AC34CF">
      <w:pPr>
        <w:spacing w:line="360" w:lineRule="auto"/>
        <w:rPr>
          <w:rFonts w:ascii="Times New Roman" w:hAnsi="Times New Roman" w:cs="Times New Roman"/>
          <w:b/>
          <w:bCs/>
          <w:sz w:val="28"/>
          <w:szCs w:val="28"/>
        </w:rPr>
      </w:pPr>
      <w:r w:rsidRPr="00903711">
        <w:rPr>
          <w:rFonts w:ascii="Times New Roman" w:hAnsi="Times New Roman" w:cs="Times New Roman"/>
          <w:b/>
          <w:bCs/>
          <w:sz w:val="28"/>
          <w:szCs w:val="28"/>
        </w:rPr>
        <w:t>1. Định nghĩa</w:t>
      </w:r>
    </w:p>
    <w:p w:rsidR="00AC34CF" w:rsidRPr="00903711" w:rsidRDefault="00AC34CF" w:rsidP="00AC34CF">
      <w:pPr>
        <w:numPr>
          <w:ilvl w:val="0"/>
          <w:numId w:val="8"/>
        </w:numPr>
        <w:spacing w:after="160" w:line="360" w:lineRule="auto"/>
        <w:jc w:val="both"/>
        <w:rPr>
          <w:rFonts w:ascii="Times New Roman" w:hAnsi="Times New Roman" w:cs="Times New Roman"/>
          <w:sz w:val="28"/>
          <w:szCs w:val="28"/>
        </w:rPr>
      </w:pPr>
      <w:r w:rsidRPr="00903711">
        <w:rPr>
          <w:rFonts w:ascii="Times New Roman" w:hAnsi="Times New Roman" w:cs="Times New Roman"/>
          <w:sz w:val="28"/>
          <w:szCs w:val="28"/>
          <w:lang w:val="vi-VN"/>
        </w:rPr>
        <w:t xml:space="preserve">ĐBCL là toàn bộ hoạt động có KH và hệ thống, được tiến hành trong QLCL và được CM là đủ mức cần thiết để tạo sự tin tưởng thỏa đáng rằng SP/DV của tổ chức sẽ đáp ứng các yêu cầu về CL </w:t>
      </w:r>
      <w:r w:rsidRPr="00903711">
        <w:rPr>
          <w:rFonts w:ascii="Times New Roman" w:hAnsi="Times New Roman" w:cs="Times New Roman"/>
          <w:i/>
          <w:iCs/>
          <w:sz w:val="28"/>
          <w:szCs w:val="28"/>
          <w:lang w:val="vi-VN"/>
        </w:rPr>
        <w:t>(Từ điển BK toàn thư)</w:t>
      </w:r>
    </w:p>
    <w:p w:rsidR="00AC34CF" w:rsidRPr="00903711" w:rsidRDefault="00AC34CF" w:rsidP="00AC34CF">
      <w:pPr>
        <w:numPr>
          <w:ilvl w:val="0"/>
          <w:numId w:val="8"/>
        </w:numPr>
        <w:spacing w:after="160" w:line="360" w:lineRule="auto"/>
        <w:jc w:val="both"/>
        <w:rPr>
          <w:rFonts w:ascii="Times New Roman" w:hAnsi="Times New Roman" w:cs="Times New Roman"/>
          <w:sz w:val="28"/>
          <w:szCs w:val="28"/>
        </w:rPr>
      </w:pPr>
      <w:r w:rsidRPr="00903711">
        <w:rPr>
          <w:rFonts w:ascii="Times New Roman" w:hAnsi="Times New Roman" w:cs="Times New Roman"/>
          <w:sz w:val="28"/>
          <w:szCs w:val="28"/>
          <w:lang w:val="vi-VN"/>
        </w:rPr>
        <w:t>Đây là quá trình xảy ra trước và trong khi thực hiện. Mối quan tâm của nó là phòng chống những sai phạm có thể xảy ra ngay từ bước đầu tiên</w:t>
      </w:r>
    </w:p>
    <w:p w:rsidR="00AC34CF" w:rsidRPr="00903711" w:rsidRDefault="00AC34CF" w:rsidP="00AC34CF">
      <w:pPr>
        <w:numPr>
          <w:ilvl w:val="0"/>
          <w:numId w:val="8"/>
        </w:numPr>
        <w:spacing w:after="160" w:line="360" w:lineRule="auto"/>
        <w:jc w:val="both"/>
        <w:rPr>
          <w:rFonts w:ascii="Times New Roman" w:hAnsi="Times New Roman" w:cs="Times New Roman"/>
          <w:sz w:val="28"/>
          <w:szCs w:val="28"/>
        </w:rPr>
      </w:pPr>
      <w:r w:rsidRPr="00903711">
        <w:rPr>
          <w:rFonts w:ascii="Times New Roman" w:hAnsi="Times New Roman" w:cs="Times New Roman"/>
          <w:sz w:val="28"/>
          <w:szCs w:val="28"/>
          <w:lang w:val="vi-VN"/>
        </w:rPr>
        <w:t>ĐBCL phần lớn là trách nhiệm của người lao động làm việc trong các đơn vị độc lập hơn là trách nhiệm của thanh tra viên</w:t>
      </w:r>
    </w:p>
    <w:p w:rsidR="00AC34CF" w:rsidRPr="00903711" w:rsidRDefault="00AC34CF" w:rsidP="00AC34CF">
      <w:pPr>
        <w:numPr>
          <w:ilvl w:val="0"/>
          <w:numId w:val="8"/>
        </w:numPr>
        <w:spacing w:after="160" w:line="360" w:lineRule="auto"/>
        <w:jc w:val="both"/>
        <w:rPr>
          <w:rFonts w:ascii="Times New Roman" w:hAnsi="Times New Roman" w:cs="Times New Roman"/>
          <w:sz w:val="28"/>
          <w:szCs w:val="28"/>
        </w:rPr>
      </w:pPr>
      <w:r w:rsidRPr="00903711">
        <w:rPr>
          <w:rFonts w:ascii="Times New Roman" w:hAnsi="Times New Roman" w:cs="Times New Roman"/>
          <w:sz w:val="28"/>
          <w:szCs w:val="28"/>
          <w:lang w:val="vi-VN"/>
        </w:rPr>
        <w:t>Trong kinh doanh, ĐBCL là một quá trình “nơi mà một  nhà SX bảo đảm với khách hàng là SP/DV của mình luôn đáp ứng được các chuẩn mực” (Ellis, 1993:4)</w:t>
      </w:r>
      <w:r w:rsidRPr="00903711">
        <w:rPr>
          <w:rFonts w:ascii="Times New Roman" w:hAnsi="Times New Roman" w:cs="Times New Roman"/>
          <w:sz w:val="28"/>
          <w:szCs w:val="28"/>
        </w:rPr>
        <w:t xml:space="preserve">; </w:t>
      </w:r>
      <w:r w:rsidRPr="00903711">
        <w:rPr>
          <w:rFonts w:ascii="Times New Roman" w:hAnsi="Times New Roman" w:cs="Times New Roman"/>
          <w:sz w:val="28"/>
          <w:szCs w:val="28"/>
          <w:lang w:val="vi-VN"/>
        </w:rPr>
        <w:t xml:space="preserve">Lý thuyết của </w:t>
      </w:r>
      <w:r w:rsidRPr="00903711">
        <w:rPr>
          <w:rFonts w:ascii="Times New Roman" w:hAnsi="Times New Roman" w:cs="Times New Roman"/>
          <w:sz w:val="28"/>
          <w:szCs w:val="28"/>
        </w:rPr>
        <w:t xml:space="preserve">HT </w:t>
      </w:r>
      <w:r w:rsidRPr="00903711">
        <w:rPr>
          <w:rFonts w:ascii="Times New Roman" w:hAnsi="Times New Roman" w:cs="Times New Roman"/>
          <w:sz w:val="28"/>
          <w:szCs w:val="28"/>
          <w:lang w:val="vi-VN"/>
        </w:rPr>
        <w:t>ĐBCL xuất phát từ KD sau đó được đưa vào GD</w:t>
      </w:r>
    </w:p>
    <w:p w:rsidR="00AC34CF" w:rsidRPr="00903711" w:rsidRDefault="00AC34CF" w:rsidP="00AC34CF">
      <w:pPr>
        <w:numPr>
          <w:ilvl w:val="0"/>
          <w:numId w:val="8"/>
        </w:numPr>
        <w:spacing w:after="160" w:line="360" w:lineRule="auto"/>
        <w:jc w:val="both"/>
        <w:rPr>
          <w:rFonts w:ascii="Times New Roman" w:hAnsi="Times New Roman" w:cs="Times New Roman"/>
          <w:sz w:val="28"/>
          <w:szCs w:val="28"/>
        </w:rPr>
      </w:pPr>
      <w:r w:rsidRPr="00903711">
        <w:rPr>
          <w:rFonts w:ascii="Times New Roman" w:hAnsi="Times New Roman" w:cs="Times New Roman"/>
          <w:sz w:val="28"/>
          <w:szCs w:val="28"/>
          <w:lang w:val="vi-VN"/>
        </w:rPr>
        <w:lastRenderedPageBreak/>
        <w:t>Trong GDĐH, ĐBCL được xác định như các hệ thống, chính sách, thủ tục, qui trình, hành động và thái độ được xác định từ trước nhằm đạt được, duy trì, giám sát và củng cố chất lượng</w:t>
      </w:r>
    </w:p>
    <w:p w:rsidR="00AC34CF" w:rsidRPr="00903711" w:rsidRDefault="00AC34CF" w:rsidP="00AC34CF">
      <w:pPr>
        <w:numPr>
          <w:ilvl w:val="0"/>
          <w:numId w:val="8"/>
        </w:numPr>
        <w:spacing w:after="160" w:line="360" w:lineRule="auto"/>
        <w:jc w:val="both"/>
        <w:rPr>
          <w:rFonts w:ascii="Times New Roman" w:hAnsi="Times New Roman" w:cs="Times New Roman"/>
          <w:sz w:val="28"/>
          <w:szCs w:val="28"/>
        </w:rPr>
      </w:pPr>
      <w:r w:rsidRPr="00903711">
        <w:rPr>
          <w:rFonts w:ascii="Times New Roman" w:hAnsi="Times New Roman" w:cs="Times New Roman"/>
          <w:sz w:val="28"/>
          <w:szCs w:val="28"/>
        </w:rPr>
        <w:t>15/2017/TT-BLĐTBXH ngày 08/6/2017 quy định tiêu chí, tiêu chuẩn kiểm định chất lượng GDNN</w:t>
      </w:r>
    </w:p>
    <w:p w:rsidR="00AC34CF" w:rsidRPr="00903711" w:rsidRDefault="00AC34CF" w:rsidP="00AC34CF">
      <w:pPr>
        <w:numPr>
          <w:ilvl w:val="0"/>
          <w:numId w:val="8"/>
        </w:numPr>
        <w:spacing w:after="160" w:line="360" w:lineRule="auto"/>
        <w:jc w:val="both"/>
        <w:rPr>
          <w:rFonts w:ascii="Times New Roman" w:hAnsi="Times New Roman" w:cs="Times New Roman"/>
          <w:sz w:val="28"/>
          <w:szCs w:val="28"/>
        </w:rPr>
      </w:pPr>
      <w:r w:rsidRPr="00903711">
        <w:rPr>
          <w:rFonts w:ascii="Times New Roman" w:hAnsi="Times New Roman" w:cs="Times New Roman"/>
          <w:sz w:val="28"/>
          <w:szCs w:val="28"/>
        </w:rPr>
        <w:t>Thông tư s</w:t>
      </w:r>
      <w:r w:rsidRPr="00903711">
        <w:rPr>
          <w:rFonts w:ascii="Times New Roman" w:hAnsi="Times New Roman" w:cs="Times New Roman"/>
          <w:sz w:val="28"/>
          <w:szCs w:val="28"/>
          <w:lang w:val="vi-VN"/>
        </w:rPr>
        <w:t xml:space="preserve">ố: </w:t>
      </w:r>
      <w:r w:rsidRPr="00903711">
        <w:rPr>
          <w:rFonts w:ascii="Times New Roman" w:hAnsi="Times New Roman" w:cs="Times New Roman"/>
          <w:sz w:val="28"/>
          <w:szCs w:val="28"/>
        </w:rPr>
        <w:t xml:space="preserve">28/2017/TT-BLĐTBXH, </w:t>
      </w:r>
      <w:r w:rsidRPr="00903711">
        <w:rPr>
          <w:rFonts w:ascii="Times New Roman" w:hAnsi="Times New Roman" w:cs="Times New Roman"/>
          <w:sz w:val="28"/>
          <w:szCs w:val="28"/>
          <w:lang w:val="vi-VN"/>
        </w:rPr>
        <w:t xml:space="preserve">ngày </w:t>
      </w:r>
      <w:r w:rsidRPr="00903711">
        <w:rPr>
          <w:rFonts w:ascii="Times New Roman" w:hAnsi="Times New Roman" w:cs="Times New Roman"/>
          <w:sz w:val="28"/>
          <w:szCs w:val="28"/>
        </w:rPr>
        <w:t>15</w:t>
      </w:r>
      <w:r w:rsidRPr="00903711">
        <w:rPr>
          <w:rFonts w:ascii="Times New Roman" w:hAnsi="Times New Roman" w:cs="Times New Roman"/>
          <w:sz w:val="28"/>
          <w:szCs w:val="28"/>
          <w:lang w:val="vi-VN"/>
        </w:rPr>
        <w:t xml:space="preserve"> tháng </w:t>
      </w:r>
      <w:r w:rsidRPr="00903711">
        <w:rPr>
          <w:rFonts w:ascii="Times New Roman" w:hAnsi="Times New Roman" w:cs="Times New Roman"/>
          <w:sz w:val="28"/>
          <w:szCs w:val="28"/>
        </w:rPr>
        <w:t>12</w:t>
      </w:r>
      <w:r w:rsidRPr="00903711">
        <w:rPr>
          <w:rFonts w:ascii="Times New Roman" w:hAnsi="Times New Roman" w:cs="Times New Roman"/>
          <w:sz w:val="28"/>
          <w:szCs w:val="28"/>
          <w:lang w:val="vi-VN"/>
        </w:rPr>
        <w:t xml:space="preserve"> năm 201</w:t>
      </w:r>
      <w:r w:rsidRPr="00903711">
        <w:rPr>
          <w:rFonts w:ascii="Times New Roman" w:hAnsi="Times New Roman" w:cs="Times New Roman"/>
          <w:sz w:val="28"/>
          <w:szCs w:val="28"/>
        </w:rPr>
        <w:t xml:space="preserve">7 của Bộ LĐTBXH Quy </w:t>
      </w:r>
      <w:r w:rsidRPr="00903711">
        <w:rPr>
          <w:rFonts w:ascii="Times New Roman" w:hAnsi="Times New Roman" w:cs="Times New Roman"/>
          <w:sz w:val="28"/>
          <w:szCs w:val="28"/>
          <w:lang w:val="vi-VN"/>
        </w:rPr>
        <w:t xml:space="preserve">định hệ thống bảo đảm chất lượng của </w:t>
      </w:r>
      <w:r w:rsidRPr="00903711">
        <w:rPr>
          <w:rFonts w:ascii="Times New Roman" w:hAnsi="Times New Roman" w:cs="Times New Roman"/>
          <w:sz w:val="28"/>
          <w:szCs w:val="28"/>
        </w:rPr>
        <w:t>CS GDNN</w:t>
      </w:r>
    </w:p>
    <w:p w:rsidR="00AC34CF" w:rsidRPr="00903711" w:rsidRDefault="00AC34CF" w:rsidP="00AC34CF">
      <w:pPr>
        <w:numPr>
          <w:ilvl w:val="0"/>
          <w:numId w:val="8"/>
        </w:numPr>
        <w:spacing w:after="160" w:line="360" w:lineRule="auto"/>
        <w:jc w:val="both"/>
        <w:rPr>
          <w:rFonts w:ascii="Times New Roman" w:hAnsi="Times New Roman" w:cs="Times New Roman"/>
          <w:sz w:val="28"/>
          <w:szCs w:val="28"/>
        </w:rPr>
      </w:pPr>
      <w:r w:rsidRPr="00903711">
        <w:rPr>
          <w:rFonts w:ascii="Times New Roman" w:hAnsi="Times New Roman" w:cs="Times New Roman"/>
          <w:sz w:val="28"/>
          <w:szCs w:val="28"/>
          <w:lang w:val="pt-BR"/>
        </w:rPr>
        <w:t>Hiệu trưởng chịu trách nhiệm cao nhất về HT BĐCL của Trường</w:t>
      </w:r>
    </w:p>
    <w:p w:rsidR="00AC34CF" w:rsidRPr="00903711" w:rsidRDefault="00AC34CF" w:rsidP="00AC34CF">
      <w:pPr>
        <w:numPr>
          <w:ilvl w:val="0"/>
          <w:numId w:val="9"/>
        </w:numPr>
        <w:spacing w:after="160" w:line="360" w:lineRule="auto"/>
        <w:jc w:val="both"/>
        <w:rPr>
          <w:rFonts w:ascii="Times New Roman" w:hAnsi="Times New Roman" w:cs="Times New Roman"/>
          <w:sz w:val="28"/>
          <w:szCs w:val="28"/>
        </w:rPr>
      </w:pPr>
      <w:r w:rsidRPr="00903711">
        <w:rPr>
          <w:rFonts w:ascii="Times New Roman" w:hAnsi="Times New Roman" w:cs="Times New Roman"/>
          <w:sz w:val="28"/>
          <w:szCs w:val="28"/>
          <w:lang w:val="pt-BR"/>
        </w:rPr>
        <w:t xml:space="preserve">Ban Quản lý CL giúp Hiệu trưởng ban hành các QĐ: </w:t>
      </w:r>
    </w:p>
    <w:p w:rsidR="00AC34CF" w:rsidRPr="00903711" w:rsidRDefault="00AC34CF" w:rsidP="00AC34CF">
      <w:pPr>
        <w:numPr>
          <w:ilvl w:val="0"/>
          <w:numId w:val="10"/>
        </w:numPr>
        <w:spacing w:after="160" w:line="360" w:lineRule="auto"/>
        <w:jc w:val="both"/>
        <w:rPr>
          <w:rFonts w:ascii="Times New Roman" w:hAnsi="Times New Roman" w:cs="Times New Roman"/>
          <w:sz w:val="28"/>
          <w:szCs w:val="28"/>
        </w:rPr>
      </w:pPr>
      <w:r w:rsidRPr="00903711">
        <w:rPr>
          <w:rFonts w:ascii="Times New Roman" w:hAnsi="Times New Roman" w:cs="Times New Roman"/>
          <w:sz w:val="28"/>
          <w:szCs w:val="28"/>
          <w:lang w:val="pt-BR"/>
        </w:rPr>
        <w:t xml:space="preserve">MT, KH chiến lược, chính sách về CL và BĐCL trong Trường; </w:t>
      </w:r>
    </w:p>
    <w:p w:rsidR="00AC34CF" w:rsidRPr="00903711" w:rsidRDefault="00AC34CF" w:rsidP="00AC34CF">
      <w:pPr>
        <w:numPr>
          <w:ilvl w:val="0"/>
          <w:numId w:val="10"/>
        </w:numPr>
        <w:spacing w:after="160" w:line="360" w:lineRule="auto"/>
        <w:jc w:val="both"/>
        <w:rPr>
          <w:rFonts w:ascii="Times New Roman" w:hAnsi="Times New Roman" w:cs="Times New Roman"/>
          <w:sz w:val="28"/>
          <w:szCs w:val="28"/>
        </w:rPr>
      </w:pPr>
      <w:r w:rsidRPr="00903711">
        <w:rPr>
          <w:rFonts w:ascii="Times New Roman" w:hAnsi="Times New Roman" w:cs="Times New Roman"/>
          <w:sz w:val="28"/>
          <w:szCs w:val="28"/>
          <w:lang w:val="pt-BR"/>
        </w:rPr>
        <w:t>Tư vấn cho HT các vấn đề về XD, vận hành, ĐG và cải tiến hệ thống BĐCL</w:t>
      </w:r>
    </w:p>
    <w:p w:rsidR="00AC34CF" w:rsidRPr="00903711" w:rsidRDefault="00AC34CF" w:rsidP="00AC34CF">
      <w:pPr>
        <w:numPr>
          <w:ilvl w:val="0"/>
          <w:numId w:val="10"/>
        </w:numPr>
        <w:spacing w:after="160" w:line="360" w:lineRule="auto"/>
        <w:jc w:val="both"/>
        <w:rPr>
          <w:rFonts w:ascii="Times New Roman" w:hAnsi="Times New Roman" w:cs="Times New Roman"/>
          <w:sz w:val="28"/>
          <w:szCs w:val="28"/>
        </w:rPr>
      </w:pPr>
      <w:r w:rsidRPr="00903711">
        <w:rPr>
          <w:rFonts w:ascii="Times New Roman" w:hAnsi="Times New Roman" w:cs="Times New Roman"/>
          <w:sz w:val="28"/>
          <w:szCs w:val="28"/>
          <w:lang w:val="pt-BR"/>
        </w:rPr>
        <w:t>TTKT&amp;ĐBCL tham mưu, giúp HT, BQLCL phối hợp với các đơn vị    XD, vận hành, ĐG và cải tiến hệ thống; điều phối các HĐ về ĐBCL theo sự chỉ đạo của Hiệu trưởng.</w:t>
      </w:r>
    </w:p>
    <w:p w:rsidR="00AC34CF" w:rsidRPr="00903711" w:rsidRDefault="00AC34CF" w:rsidP="00AC34CF">
      <w:pPr>
        <w:numPr>
          <w:ilvl w:val="0"/>
          <w:numId w:val="10"/>
        </w:numPr>
        <w:spacing w:after="160" w:line="360" w:lineRule="auto"/>
        <w:jc w:val="both"/>
        <w:rPr>
          <w:rFonts w:ascii="Times New Roman" w:hAnsi="Times New Roman" w:cs="Times New Roman"/>
          <w:sz w:val="28"/>
          <w:szCs w:val="28"/>
        </w:rPr>
      </w:pPr>
      <w:r w:rsidRPr="00903711">
        <w:rPr>
          <w:rFonts w:ascii="Times New Roman" w:hAnsi="Times New Roman" w:cs="Times New Roman"/>
          <w:sz w:val="28"/>
          <w:szCs w:val="28"/>
          <w:lang w:val="pt-BR"/>
        </w:rPr>
        <w:t>Các đơn vị trực thuộc CTN chất lượng của đơn vị mình, tổ chức thực hiện XD , vận hành, ĐG và thực hiện cải tiến hệ thống.</w:t>
      </w:r>
    </w:p>
    <w:p w:rsidR="00AC34CF" w:rsidRPr="00903711" w:rsidRDefault="00AC34CF" w:rsidP="00AC34CF">
      <w:pPr>
        <w:numPr>
          <w:ilvl w:val="0"/>
          <w:numId w:val="10"/>
        </w:numPr>
        <w:spacing w:after="160" w:line="360" w:lineRule="auto"/>
        <w:jc w:val="both"/>
        <w:rPr>
          <w:rFonts w:ascii="Times New Roman" w:hAnsi="Times New Roman" w:cs="Times New Roman"/>
          <w:sz w:val="28"/>
          <w:szCs w:val="28"/>
        </w:rPr>
      </w:pPr>
      <w:r w:rsidRPr="00903711">
        <w:rPr>
          <w:rFonts w:ascii="Times New Roman" w:hAnsi="Times New Roman" w:cs="Times New Roman"/>
          <w:sz w:val="28"/>
          <w:szCs w:val="28"/>
        </w:rPr>
        <w:t xml:space="preserve">“ĐBCL bên trong là toàn bộ hệ thống, nguồn lực và thông tin dành cho việc thiết lập, duy trì và nâng cao CL, tiêu chuẩn GD, học bổng </w:t>
      </w:r>
      <w:r w:rsidRPr="00903711">
        <w:rPr>
          <w:rFonts w:ascii="Times New Roman" w:hAnsi="Times New Roman" w:cs="Times New Roman"/>
          <w:i/>
          <w:iCs/>
          <w:sz w:val="28"/>
          <w:szCs w:val="28"/>
        </w:rPr>
        <w:t xml:space="preserve">(HS học tập kinh nghiệm), </w:t>
      </w:r>
      <w:r w:rsidRPr="00903711">
        <w:rPr>
          <w:rFonts w:ascii="Times New Roman" w:hAnsi="Times New Roman" w:cs="Times New Roman"/>
          <w:sz w:val="28"/>
          <w:szCs w:val="28"/>
        </w:rPr>
        <w:t>NC và DV cho cộng đồng” (</w:t>
      </w:r>
      <w:r w:rsidRPr="00903711">
        <w:rPr>
          <w:rFonts w:ascii="Times New Roman" w:hAnsi="Times New Roman" w:cs="Times New Roman"/>
          <w:i/>
          <w:iCs/>
          <w:sz w:val="28"/>
          <w:szCs w:val="28"/>
        </w:rPr>
        <w:t>AUN, 2007</w:t>
      </w:r>
      <w:r w:rsidRPr="00903711">
        <w:rPr>
          <w:rFonts w:ascii="Times New Roman" w:hAnsi="Times New Roman" w:cs="Times New Roman"/>
          <w:sz w:val="28"/>
          <w:szCs w:val="28"/>
        </w:rPr>
        <w:t>)</w:t>
      </w:r>
    </w:p>
    <w:p w:rsidR="00AC34CF" w:rsidRPr="00903711" w:rsidRDefault="00AC34CF" w:rsidP="00AC34CF">
      <w:pPr>
        <w:numPr>
          <w:ilvl w:val="0"/>
          <w:numId w:val="10"/>
        </w:numPr>
        <w:spacing w:after="160" w:line="360" w:lineRule="auto"/>
        <w:jc w:val="both"/>
        <w:rPr>
          <w:rFonts w:ascii="Times New Roman" w:hAnsi="Times New Roman" w:cs="Times New Roman"/>
          <w:sz w:val="28"/>
          <w:szCs w:val="28"/>
        </w:rPr>
      </w:pPr>
      <w:r w:rsidRPr="00903711">
        <w:rPr>
          <w:rFonts w:ascii="Times New Roman" w:hAnsi="Times New Roman" w:cs="Times New Roman"/>
          <w:sz w:val="28"/>
          <w:szCs w:val="28"/>
        </w:rPr>
        <w:t xml:space="preserve">ĐBCL bên trong ĐB rằng: đơn vị đào tạo, hệ thống ĐBCL hoặc CTĐT có chính sách và cơ chế để chắc chắn rằng nó ĐB được MT và các TC đặt ra </w:t>
      </w:r>
    </w:p>
    <w:p w:rsidR="00AC34CF" w:rsidRPr="00903711" w:rsidRDefault="00AC34CF" w:rsidP="00AC34CF">
      <w:pPr>
        <w:numPr>
          <w:ilvl w:val="0"/>
          <w:numId w:val="10"/>
        </w:numPr>
        <w:spacing w:after="160" w:line="360" w:lineRule="auto"/>
        <w:jc w:val="both"/>
        <w:rPr>
          <w:rFonts w:ascii="Times New Roman" w:hAnsi="Times New Roman" w:cs="Times New Roman"/>
          <w:sz w:val="28"/>
          <w:szCs w:val="28"/>
        </w:rPr>
      </w:pPr>
      <w:r w:rsidRPr="00903711">
        <w:rPr>
          <w:rFonts w:ascii="Times New Roman" w:hAnsi="Times New Roman" w:cs="Times New Roman"/>
          <w:sz w:val="28"/>
          <w:szCs w:val="28"/>
        </w:rPr>
        <w:t>BĐCL bên trong là  chăm lo CL cho nhà trường, là các bước chuẩn bị KĐCLGD, là toàn bộ mọi hoạt động của các BP trong NT để đem lại CL mong muốn</w:t>
      </w:r>
    </w:p>
    <w:p w:rsidR="00AC34CF" w:rsidRPr="00903711" w:rsidRDefault="00AC34CF" w:rsidP="00AC34CF">
      <w:pPr>
        <w:numPr>
          <w:ilvl w:val="0"/>
          <w:numId w:val="10"/>
        </w:numPr>
        <w:spacing w:after="160" w:line="360" w:lineRule="auto"/>
        <w:jc w:val="both"/>
        <w:rPr>
          <w:rFonts w:ascii="Times New Roman" w:hAnsi="Times New Roman" w:cs="Times New Roman"/>
          <w:sz w:val="28"/>
          <w:szCs w:val="28"/>
        </w:rPr>
      </w:pPr>
      <w:r w:rsidRPr="00903711">
        <w:rPr>
          <w:rFonts w:ascii="Times New Roman" w:hAnsi="Times New Roman" w:cs="Times New Roman"/>
          <w:sz w:val="28"/>
          <w:szCs w:val="28"/>
        </w:rPr>
        <w:lastRenderedPageBreak/>
        <w:t>Mỗi CSGDNN phải thành lập ĐV chuyên trách BĐCL để TV, đề xuất, XD kế hoạch chiến lược ĐB, cải tiến CL cho NT, làm đầu mối cho các ĐV trong trường thực hiện BĐCL</w:t>
      </w:r>
    </w:p>
    <w:p w:rsidR="00AC34CF" w:rsidRPr="00903711" w:rsidRDefault="00AC34CF" w:rsidP="00AC34CF">
      <w:pPr>
        <w:spacing w:line="360" w:lineRule="auto"/>
        <w:ind w:left="360"/>
        <w:jc w:val="both"/>
        <w:rPr>
          <w:rFonts w:ascii="Times New Roman" w:hAnsi="Times New Roman" w:cs="Times New Roman"/>
          <w:b/>
          <w:bCs/>
          <w:sz w:val="28"/>
          <w:szCs w:val="28"/>
        </w:rPr>
      </w:pPr>
      <w:r w:rsidRPr="00903711">
        <w:rPr>
          <w:rFonts w:ascii="Times New Roman" w:hAnsi="Times New Roman" w:cs="Times New Roman"/>
          <w:b/>
          <w:bCs/>
          <w:sz w:val="28"/>
          <w:szCs w:val="28"/>
        </w:rPr>
        <w:t>2. Mục đích ĐBCL bên trong</w:t>
      </w:r>
    </w:p>
    <w:p w:rsidR="00AC34CF" w:rsidRPr="00903711" w:rsidRDefault="00AC34CF" w:rsidP="00AC34CF">
      <w:pPr>
        <w:numPr>
          <w:ilvl w:val="0"/>
          <w:numId w:val="10"/>
        </w:numPr>
        <w:spacing w:after="160" w:line="360" w:lineRule="auto"/>
        <w:jc w:val="both"/>
        <w:rPr>
          <w:rFonts w:ascii="Times New Roman" w:hAnsi="Times New Roman" w:cs="Times New Roman"/>
          <w:sz w:val="28"/>
          <w:szCs w:val="28"/>
        </w:rPr>
      </w:pPr>
      <w:r w:rsidRPr="00903711">
        <w:rPr>
          <w:rFonts w:ascii="Times New Roman" w:hAnsi="Times New Roman" w:cs="Times New Roman"/>
          <w:sz w:val="28"/>
          <w:szCs w:val="28"/>
        </w:rPr>
        <w:t xml:space="preserve">Để bảo vệ các tiêu chuẩn và chất lượng được công bố </w:t>
      </w:r>
    </w:p>
    <w:p w:rsidR="00AC34CF" w:rsidRPr="00903711" w:rsidRDefault="00AC34CF" w:rsidP="00AC34CF">
      <w:pPr>
        <w:numPr>
          <w:ilvl w:val="0"/>
          <w:numId w:val="10"/>
        </w:numPr>
        <w:spacing w:after="160" w:line="360" w:lineRule="auto"/>
        <w:jc w:val="both"/>
        <w:rPr>
          <w:rFonts w:ascii="Times New Roman" w:hAnsi="Times New Roman" w:cs="Times New Roman"/>
          <w:sz w:val="28"/>
          <w:szCs w:val="28"/>
        </w:rPr>
      </w:pPr>
      <w:r w:rsidRPr="00903711">
        <w:rPr>
          <w:rFonts w:ascii="Times New Roman" w:hAnsi="Times New Roman" w:cs="Times New Roman"/>
          <w:sz w:val="28"/>
          <w:szCs w:val="28"/>
        </w:rPr>
        <w:t xml:space="preserve">Xác định và chia sẻ các thực hành tốt </w:t>
      </w:r>
    </w:p>
    <w:p w:rsidR="00AC34CF" w:rsidRPr="00903711" w:rsidRDefault="00AC34CF" w:rsidP="00AC34CF">
      <w:pPr>
        <w:numPr>
          <w:ilvl w:val="0"/>
          <w:numId w:val="10"/>
        </w:numPr>
        <w:spacing w:after="160" w:line="360" w:lineRule="auto"/>
        <w:jc w:val="both"/>
        <w:rPr>
          <w:rFonts w:ascii="Times New Roman" w:hAnsi="Times New Roman" w:cs="Times New Roman"/>
          <w:sz w:val="28"/>
          <w:szCs w:val="28"/>
        </w:rPr>
      </w:pPr>
      <w:r w:rsidRPr="00903711">
        <w:rPr>
          <w:rFonts w:ascii="Times New Roman" w:hAnsi="Times New Roman" w:cs="Times New Roman"/>
          <w:sz w:val="28"/>
          <w:szCs w:val="28"/>
        </w:rPr>
        <w:t>Tạo ảnh  hưởng đến phân bổ tài trợ dựa trên kết quả ĐG</w:t>
      </w:r>
    </w:p>
    <w:p w:rsidR="00AC34CF" w:rsidRPr="00903711" w:rsidRDefault="00AC34CF" w:rsidP="00AC34CF">
      <w:pPr>
        <w:numPr>
          <w:ilvl w:val="0"/>
          <w:numId w:val="10"/>
        </w:numPr>
        <w:spacing w:after="160" w:line="360" w:lineRule="auto"/>
        <w:jc w:val="both"/>
        <w:rPr>
          <w:rFonts w:ascii="Times New Roman" w:hAnsi="Times New Roman" w:cs="Times New Roman"/>
          <w:sz w:val="28"/>
          <w:szCs w:val="28"/>
        </w:rPr>
      </w:pPr>
      <w:r w:rsidRPr="00903711">
        <w:rPr>
          <w:rFonts w:ascii="Times New Roman" w:hAnsi="Times New Roman" w:cs="Times New Roman"/>
          <w:sz w:val="28"/>
          <w:szCs w:val="28"/>
        </w:rPr>
        <w:t xml:space="preserve">SD các cấu trúc hiện có mà không cần thêm bộ máy quan liêu </w:t>
      </w:r>
    </w:p>
    <w:p w:rsidR="00AC34CF" w:rsidRPr="00903711" w:rsidRDefault="00AC34CF" w:rsidP="00AC34CF">
      <w:pPr>
        <w:numPr>
          <w:ilvl w:val="0"/>
          <w:numId w:val="10"/>
        </w:numPr>
        <w:spacing w:after="160" w:line="360" w:lineRule="auto"/>
        <w:jc w:val="both"/>
        <w:rPr>
          <w:rFonts w:ascii="Times New Roman" w:hAnsi="Times New Roman" w:cs="Times New Roman"/>
          <w:sz w:val="28"/>
          <w:szCs w:val="28"/>
        </w:rPr>
      </w:pPr>
      <w:r w:rsidRPr="00903711">
        <w:rPr>
          <w:rFonts w:ascii="Times New Roman" w:hAnsi="Times New Roman" w:cs="Times New Roman"/>
          <w:sz w:val="28"/>
          <w:szCs w:val="28"/>
        </w:rPr>
        <w:t>Để khắc sâu về VĂN HÓA CHẤT LƯỢNG</w:t>
      </w:r>
    </w:p>
    <w:p w:rsidR="00AC34CF" w:rsidRPr="00903711" w:rsidRDefault="00AC34CF" w:rsidP="00AC34CF">
      <w:pPr>
        <w:numPr>
          <w:ilvl w:val="0"/>
          <w:numId w:val="10"/>
        </w:numPr>
        <w:spacing w:after="160" w:line="360" w:lineRule="auto"/>
        <w:jc w:val="both"/>
        <w:rPr>
          <w:rFonts w:ascii="Times New Roman" w:hAnsi="Times New Roman" w:cs="Times New Roman"/>
          <w:sz w:val="28"/>
          <w:szCs w:val="28"/>
        </w:rPr>
      </w:pPr>
      <w:r w:rsidRPr="00903711">
        <w:rPr>
          <w:rFonts w:ascii="Times New Roman" w:hAnsi="Times New Roman" w:cs="Times New Roman"/>
          <w:sz w:val="28"/>
          <w:szCs w:val="28"/>
        </w:rPr>
        <w:t xml:space="preserve">Đạt được mục tiêu </w:t>
      </w:r>
    </w:p>
    <w:p w:rsidR="00AC34CF" w:rsidRPr="00903711" w:rsidRDefault="00AC34CF" w:rsidP="00AC34CF">
      <w:pPr>
        <w:numPr>
          <w:ilvl w:val="0"/>
          <w:numId w:val="10"/>
        </w:numPr>
        <w:spacing w:after="160" w:line="360" w:lineRule="auto"/>
        <w:jc w:val="both"/>
        <w:rPr>
          <w:rFonts w:ascii="Times New Roman" w:hAnsi="Times New Roman" w:cs="Times New Roman"/>
          <w:sz w:val="28"/>
          <w:szCs w:val="28"/>
        </w:rPr>
      </w:pPr>
      <w:r w:rsidRPr="00903711">
        <w:rPr>
          <w:rFonts w:ascii="Times New Roman" w:hAnsi="Times New Roman" w:cs="Times New Roman"/>
          <w:sz w:val="28"/>
          <w:szCs w:val="28"/>
        </w:rPr>
        <w:t xml:space="preserve">Xác định các điểm mạnh và điểm yếu </w:t>
      </w:r>
    </w:p>
    <w:p w:rsidR="00AC34CF" w:rsidRPr="00903711" w:rsidRDefault="00AC34CF" w:rsidP="00AC34CF">
      <w:pPr>
        <w:numPr>
          <w:ilvl w:val="0"/>
          <w:numId w:val="10"/>
        </w:numPr>
        <w:spacing w:after="160" w:line="360" w:lineRule="auto"/>
        <w:jc w:val="both"/>
        <w:rPr>
          <w:rFonts w:ascii="Times New Roman" w:hAnsi="Times New Roman" w:cs="Times New Roman"/>
          <w:sz w:val="28"/>
          <w:szCs w:val="28"/>
        </w:rPr>
      </w:pPr>
      <w:r w:rsidRPr="00903711">
        <w:rPr>
          <w:rFonts w:ascii="Times New Roman" w:hAnsi="Times New Roman" w:cs="Times New Roman"/>
          <w:sz w:val="28"/>
          <w:szCs w:val="28"/>
        </w:rPr>
        <w:t xml:space="preserve">Cải tiến chất lượng </w:t>
      </w:r>
    </w:p>
    <w:p w:rsidR="00AC34CF" w:rsidRPr="00903711" w:rsidRDefault="00AC34CF" w:rsidP="00AC34CF">
      <w:pPr>
        <w:numPr>
          <w:ilvl w:val="0"/>
          <w:numId w:val="10"/>
        </w:numPr>
        <w:spacing w:after="160" w:line="360" w:lineRule="auto"/>
        <w:jc w:val="both"/>
        <w:rPr>
          <w:rFonts w:ascii="Times New Roman" w:hAnsi="Times New Roman" w:cs="Times New Roman"/>
          <w:sz w:val="28"/>
          <w:szCs w:val="28"/>
        </w:rPr>
      </w:pPr>
      <w:r w:rsidRPr="00903711">
        <w:rPr>
          <w:rFonts w:ascii="Times New Roman" w:hAnsi="Times New Roman" w:cs="Times New Roman"/>
          <w:sz w:val="28"/>
          <w:szCs w:val="28"/>
        </w:rPr>
        <w:t xml:space="preserve">Tạo động lực cho việc quản lý chất lượng nội bộ </w:t>
      </w:r>
    </w:p>
    <w:p w:rsidR="00AC34CF" w:rsidRPr="00903711" w:rsidRDefault="00AC34CF" w:rsidP="00AC34CF">
      <w:pPr>
        <w:numPr>
          <w:ilvl w:val="0"/>
          <w:numId w:val="10"/>
        </w:numPr>
        <w:spacing w:after="160" w:line="360" w:lineRule="auto"/>
        <w:jc w:val="both"/>
        <w:rPr>
          <w:rFonts w:ascii="Times New Roman" w:hAnsi="Times New Roman" w:cs="Times New Roman"/>
          <w:sz w:val="28"/>
          <w:szCs w:val="28"/>
        </w:rPr>
      </w:pPr>
      <w:r w:rsidRPr="00903711">
        <w:rPr>
          <w:rFonts w:ascii="Times New Roman" w:hAnsi="Times New Roman" w:cs="Times New Roman"/>
          <w:sz w:val="28"/>
          <w:szCs w:val="28"/>
        </w:rPr>
        <w:t>Tự điều chỉnh</w:t>
      </w:r>
    </w:p>
    <w:p w:rsidR="00AC34CF" w:rsidRPr="00903711" w:rsidRDefault="00AC34CF" w:rsidP="00AC34CF">
      <w:pPr>
        <w:spacing w:line="360" w:lineRule="auto"/>
        <w:jc w:val="both"/>
        <w:rPr>
          <w:rFonts w:ascii="Times New Roman" w:hAnsi="Times New Roman" w:cs="Times New Roman"/>
          <w:b/>
          <w:bCs/>
          <w:sz w:val="28"/>
          <w:szCs w:val="28"/>
        </w:rPr>
      </w:pPr>
      <w:r w:rsidRPr="00903711">
        <w:rPr>
          <w:rFonts w:ascii="Times New Roman" w:hAnsi="Times New Roman" w:cs="Times New Roman"/>
          <w:b/>
          <w:bCs/>
          <w:sz w:val="28"/>
          <w:szCs w:val="28"/>
        </w:rPr>
        <w:t>3. Các hoạt động ĐBCL giáo dục bên trong</w:t>
      </w:r>
    </w:p>
    <w:p w:rsidR="00AC34CF" w:rsidRPr="00903711" w:rsidRDefault="00AC34CF" w:rsidP="00AC34CF">
      <w:pPr>
        <w:numPr>
          <w:ilvl w:val="0"/>
          <w:numId w:val="11"/>
        </w:numPr>
        <w:spacing w:after="160" w:line="360" w:lineRule="auto"/>
        <w:jc w:val="both"/>
        <w:rPr>
          <w:rFonts w:ascii="Times New Roman" w:hAnsi="Times New Roman" w:cs="Times New Roman"/>
          <w:sz w:val="28"/>
          <w:szCs w:val="28"/>
        </w:rPr>
      </w:pPr>
      <w:r w:rsidRPr="00903711">
        <w:rPr>
          <w:rFonts w:ascii="Times New Roman" w:hAnsi="Times New Roman" w:cs="Times New Roman"/>
          <w:sz w:val="28"/>
          <w:szCs w:val="28"/>
        </w:rPr>
        <w:t>Lấy ý kiến phản hồi từ người học</w:t>
      </w:r>
    </w:p>
    <w:p w:rsidR="00AC34CF" w:rsidRPr="00903711" w:rsidRDefault="00AC34CF" w:rsidP="00AC34CF">
      <w:pPr>
        <w:numPr>
          <w:ilvl w:val="0"/>
          <w:numId w:val="11"/>
        </w:numPr>
        <w:spacing w:after="160" w:line="360" w:lineRule="auto"/>
        <w:jc w:val="both"/>
        <w:rPr>
          <w:rFonts w:ascii="Times New Roman" w:hAnsi="Times New Roman" w:cs="Times New Roman"/>
          <w:sz w:val="28"/>
          <w:szCs w:val="28"/>
        </w:rPr>
      </w:pPr>
      <w:r w:rsidRPr="00903711">
        <w:rPr>
          <w:rFonts w:ascii="Times New Roman" w:hAnsi="Times New Roman" w:cs="Times New Roman"/>
          <w:sz w:val="28"/>
          <w:szCs w:val="28"/>
        </w:rPr>
        <w:t>Đánh giá giảng viên</w:t>
      </w:r>
    </w:p>
    <w:p w:rsidR="00AC34CF" w:rsidRPr="00903711" w:rsidRDefault="00AC34CF" w:rsidP="00AC34CF">
      <w:pPr>
        <w:numPr>
          <w:ilvl w:val="0"/>
          <w:numId w:val="11"/>
        </w:numPr>
        <w:spacing w:after="160" w:line="360" w:lineRule="auto"/>
        <w:jc w:val="both"/>
        <w:rPr>
          <w:rFonts w:ascii="Times New Roman" w:hAnsi="Times New Roman" w:cs="Times New Roman"/>
          <w:sz w:val="28"/>
          <w:szCs w:val="28"/>
        </w:rPr>
      </w:pPr>
      <w:r w:rsidRPr="00903711">
        <w:rPr>
          <w:rFonts w:ascii="Times New Roman" w:hAnsi="Times New Roman" w:cs="Times New Roman"/>
          <w:sz w:val="28"/>
          <w:szCs w:val="28"/>
        </w:rPr>
        <w:t>Xây dựng và công bố chuẩn đầu ra các ngành đào tạo</w:t>
      </w:r>
    </w:p>
    <w:p w:rsidR="00AC34CF" w:rsidRPr="00903711" w:rsidRDefault="00AC34CF" w:rsidP="00AC34CF">
      <w:pPr>
        <w:numPr>
          <w:ilvl w:val="0"/>
          <w:numId w:val="11"/>
        </w:numPr>
        <w:spacing w:after="160" w:line="360" w:lineRule="auto"/>
        <w:jc w:val="both"/>
        <w:rPr>
          <w:rFonts w:ascii="Times New Roman" w:hAnsi="Times New Roman" w:cs="Times New Roman"/>
          <w:sz w:val="28"/>
          <w:szCs w:val="28"/>
        </w:rPr>
      </w:pPr>
      <w:r w:rsidRPr="00903711">
        <w:rPr>
          <w:rFonts w:ascii="Times New Roman" w:hAnsi="Times New Roman" w:cs="Times New Roman"/>
          <w:sz w:val="28"/>
          <w:szCs w:val="28"/>
        </w:rPr>
        <w:t>Xây dựng ngân hàng đề thi</w:t>
      </w:r>
    </w:p>
    <w:p w:rsidR="00AC34CF" w:rsidRPr="00903711" w:rsidRDefault="00AC34CF" w:rsidP="00AC34CF">
      <w:pPr>
        <w:numPr>
          <w:ilvl w:val="0"/>
          <w:numId w:val="11"/>
        </w:numPr>
        <w:spacing w:after="160" w:line="360" w:lineRule="auto"/>
        <w:jc w:val="both"/>
        <w:rPr>
          <w:rFonts w:ascii="Times New Roman" w:hAnsi="Times New Roman" w:cs="Times New Roman"/>
          <w:sz w:val="28"/>
          <w:szCs w:val="28"/>
        </w:rPr>
      </w:pPr>
      <w:r w:rsidRPr="00903711">
        <w:rPr>
          <w:rFonts w:ascii="Times New Roman" w:hAnsi="Times New Roman" w:cs="Times New Roman"/>
          <w:sz w:val="28"/>
          <w:szCs w:val="28"/>
        </w:rPr>
        <w:t>Xây dựng kế hoạch, chiến lược ngắn hạn và dài hạn cho định hướng phát triển của nhà trường</w:t>
      </w:r>
    </w:p>
    <w:p w:rsidR="00AC34CF" w:rsidRPr="00903711" w:rsidRDefault="00AC34CF" w:rsidP="00AC34CF">
      <w:pPr>
        <w:numPr>
          <w:ilvl w:val="0"/>
          <w:numId w:val="11"/>
        </w:numPr>
        <w:spacing w:after="160" w:line="360" w:lineRule="auto"/>
        <w:jc w:val="both"/>
        <w:rPr>
          <w:rFonts w:ascii="Times New Roman" w:hAnsi="Times New Roman" w:cs="Times New Roman"/>
          <w:sz w:val="28"/>
          <w:szCs w:val="28"/>
        </w:rPr>
      </w:pPr>
      <w:r w:rsidRPr="00903711">
        <w:rPr>
          <w:rFonts w:ascii="Times New Roman" w:hAnsi="Times New Roman" w:cs="Times New Roman"/>
          <w:sz w:val="28"/>
          <w:szCs w:val="28"/>
        </w:rPr>
        <w:t>Tự đánh giá các hoạt động theo bộ tiêu chuẩn</w:t>
      </w:r>
    </w:p>
    <w:p w:rsidR="00AC34CF" w:rsidRPr="00903711" w:rsidRDefault="00AC34CF" w:rsidP="00AC34CF">
      <w:pPr>
        <w:numPr>
          <w:ilvl w:val="0"/>
          <w:numId w:val="11"/>
        </w:numPr>
        <w:spacing w:after="160" w:line="360" w:lineRule="auto"/>
        <w:jc w:val="both"/>
        <w:rPr>
          <w:rFonts w:ascii="Times New Roman" w:hAnsi="Times New Roman" w:cs="Times New Roman"/>
          <w:sz w:val="28"/>
          <w:szCs w:val="28"/>
        </w:rPr>
      </w:pPr>
      <w:r w:rsidRPr="00903711">
        <w:rPr>
          <w:rFonts w:ascii="Times New Roman" w:hAnsi="Times New Roman" w:cs="Times New Roman"/>
          <w:sz w:val="28"/>
          <w:szCs w:val="28"/>
        </w:rPr>
        <w:lastRenderedPageBreak/>
        <w:t>Xây dựng hệ thống văn bản hướng dẫn triển khai quy trình BĐCL</w:t>
      </w:r>
    </w:p>
    <w:p w:rsidR="00AC34CF" w:rsidRPr="00903711" w:rsidRDefault="00AC34CF" w:rsidP="00AC34CF">
      <w:pPr>
        <w:numPr>
          <w:ilvl w:val="0"/>
          <w:numId w:val="11"/>
        </w:numPr>
        <w:spacing w:after="160" w:line="360" w:lineRule="auto"/>
        <w:jc w:val="both"/>
        <w:rPr>
          <w:rFonts w:ascii="Times New Roman" w:hAnsi="Times New Roman" w:cs="Times New Roman"/>
          <w:sz w:val="28"/>
          <w:szCs w:val="28"/>
        </w:rPr>
      </w:pPr>
      <w:r w:rsidRPr="00903711">
        <w:rPr>
          <w:rFonts w:ascii="Times New Roman" w:hAnsi="Times New Roman" w:cs="Times New Roman"/>
          <w:sz w:val="28"/>
          <w:szCs w:val="28"/>
        </w:rPr>
        <w:t>Xây dựng VHCL</w:t>
      </w:r>
    </w:p>
    <w:p w:rsidR="00AC34CF" w:rsidRPr="00903711" w:rsidRDefault="00AC34CF" w:rsidP="00AC34CF">
      <w:pPr>
        <w:numPr>
          <w:ilvl w:val="0"/>
          <w:numId w:val="11"/>
        </w:numPr>
        <w:spacing w:after="160" w:line="360" w:lineRule="auto"/>
        <w:jc w:val="both"/>
        <w:rPr>
          <w:rFonts w:ascii="Times New Roman" w:hAnsi="Times New Roman" w:cs="Times New Roman"/>
          <w:sz w:val="28"/>
          <w:szCs w:val="28"/>
        </w:rPr>
      </w:pPr>
      <w:r w:rsidRPr="00903711">
        <w:rPr>
          <w:rFonts w:ascii="Times New Roman" w:hAnsi="Times New Roman" w:cs="Times New Roman"/>
          <w:sz w:val="28"/>
          <w:szCs w:val="28"/>
        </w:rPr>
        <w:t>Tự đánh giá chương trình giáo dục</w:t>
      </w:r>
    </w:p>
    <w:p w:rsidR="00AC34CF" w:rsidRPr="00903711" w:rsidRDefault="00AC34CF" w:rsidP="00AC34CF">
      <w:pPr>
        <w:numPr>
          <w:ilvl w:val="0"/>
          <w:numId w:val="11"/>
        </w:numPr>
        <w:spacing w:after="160" w:line="360" w:lineRule="auto"/>
        <w:jc w:val="both"/>
        <w:rPr>
          <w:rFonts w:ascii="Times New Roman" w:hAnsi="Times New Roman" w:cs="Times New Roman"/>
          <w:sz w:val="28"/>
          <w:szCs w:val="28"/>
        </w:rPr>
      </w:pPr>
      <w:r w:rsidRPr="00903711">
        <w:rPr>
          <w:rFonts w:ascii="Times New Roman" w:hAnsi="Times New Roman" w:cs="Times New Roman"/>
          <w:sz w:val="28"/>
          <w:szCs w:val="28"/>
        </w:rPr>
        <w:t>Đánh giá hoạt động hỗ trợ đào tạo</w:t>
      </w:r>
    </w:p>
    <w:p w:rsidR="00AC34CF" w:rsidRPr="00903711" w:rsidRDefault="00AC34CF" w:rsidP="00AC34CF">
      <w:pPr>
        <w:numPr>
          <w:ilvl w:val="0"/>
          <w:numId w:val="11"/>
        </w:numPr>
        <w:spacing w:after="160" w:line="360" w:lineRule="auto"/>
        <w:jc w:val="both"/>
        <w:rPr>
          <w:rFonts w:ascii="Times New Roman" w:hAnsi="Times New Roman" w:cs="Times New Roman"/>
          <w:sz w:val="28"/>
          <w:szCs w:val="28"/>
        </w:rPr>
      </w:pPr>
      <w:r w:rsidRPr="00903711">
        <w:rPr>
          <w:rFonts w:ascii="Times New Roman" w:hAnsi="Times New Roman" w:cs="Times New Roman"/>
          <w:sz w:val="28"/>
          <w:szCs w:val="28"/>
        </w:rPr>
        <w:t>Đánh giá hoạt động nghiên cứu khoa học</w:t>
      </w:r>
    </w:p>
    <w:p w:rsidR="00AC34CF" w:rsidRPr="00903711" w:rsidRDefault="00AC34CF" w:rsidP="00AC34CF">
      <w:pPr>
        <w:numPr>
          <w:ilvl w:val="0"/>
          <w:numId w:val="11"/>
        </w:numPr>
        <w:spacing w:after="160" w:line="360" w:lineRule="auto"/>
        <w:jc w:val="both"/>
        <w:rPr>
          <w:rFonts w:ascii="Times New Roman" w:hAnsi="Times New Roman" w:cs="Times New Roman"/>
          <w:sz w:val="28"/>
          <w:szCs w:val="28"/>
        </w:rPr>
      </w:pPr>
      <w:r w:rsidRPr="00903711">
        <w:rPr>
          <w:rFonts w:ascii="Times New Roman" w:hAnsi="Times New Roman" w:cs="Times New Roman"/>
          <w:sz w:val="28"/>
          <w:szCs w:val="28"/>
        </w:rPr>
        <w:t>Thu thập thông tin phản hồi từ cựu sinh viên, nhà tuyển dụng v.v...</w:t>
      </w:r>
    </w:p>
    <w:p w:rsidR="00AC34CF" w:rsidRPr="00903711" w:rsidRDefault="00AC34CF" w:rsidP="00AC34CF">
      <w:pPr>
        <w:spacing w:line="360" w:lineRule="auto"/>
        <w:jc w:val="both"/>
        <w:rPr>
          <w:rFonts w:ascii="Times New Roman" w:hAnsi="Times New Roman" w:cs="Times New Roman"/>
          <w:b/>
          <w:bCs/>
          <w:sz w:val="28"/>
          <w:szCs w:val="28"/>
        </w:rPr>
      </w:pPr>
      <w:r w:rsidRPr="00903711">
        <w:rPr>
          <w:rFonts w:ascii="Times New Roman" w:hAnsi="Times New Roman" w:cs="Times New Roman"/>
          <w:b/>
          <w:bCs/>
          <w:sz w:val="28"/>
          <w:szCs w:val="28"/>
        </w:rPr>
        <w:t>4. Các bên liên quan chính trong hoạt động ĐBCL</w:t>
      </w:r>
    </w:p>
    <w:p w:rsidR="00AC34CF" w:rsidRPr="00903711" w:rsidRDefault="00AC34CF" w:rsidP="00AC34CF">
      <w:pPr>
        <w:numPr>
          <w:ilvl w:val="0"/>
          <w:numId w:val="11"/>
        </w:numPr>
        <w:spacing w:after="160" w:line="360" w:lineRule="auto"/>
        <w:jc w:val="both"/>
        <w:rPr>
          <w:rFonts w:ascii="Times New Roman" w:hAnsi="Times New Roman" w:cs="Times New Roman"/>
          <w:sz w:val="28"/>
          <w:szCs w:val="28"/>
        </w:rPr>
      </w:pPr>
      <w:r w:rsidRPr="00903711">
        <w:rPr>
          <w:rFonts w:ascii="Times New Roman" w:hAnsi="Times New Roman" w:cs="Times New Roman"/>
          <w:sz w:val="28"/>
          <w:szCs w:val="28"/>
          <w:lang w:val="vi-VN"/>
        </w:rPr>
        <w:t xml:space="preserve">Các bên liên quan trong nội bộ </w:t>
      </w:r>
      <w:r w:rsidRPr="00903711">
        <w:rPr>
          <w:rFonts w:ascii="Times New Roman" w:hAnsi="Times New Roman" w:cs="Times New Roman"/>
          <w:sz w:val="28"/>
          <w:szCs w:val="28"/>
        </w:rPr>
        <w:t>CS GDNN</w:t>
      </w:r>
      <w:r w:rsidRPr="00903711">
        <w:rPr>
          <w:rFonts w:ascii="Times New Roman" w:hAnsi="Times New Roman" w:cs="Times New Roman"/>
          <w:sz w:val="28"/>
          <w:szCs w:val="28"/>
          <w:lang w:val="vi-VN"/>
        </w:rPr>
        <w:t>:</w:t>
      </w:r>
    </w:p>
    <w:p w:rsidR="00AC34CF" w:rsidRPr="00903711" w:rsidRDefault="00AC34CF" w:rsidP="00AC34CF">
      <w:pPr>
        <w:numPr>
          <w:ilvl w:val="0"/>
          <w:numId w:val="11"/>
        </w:numPr>
        <w:spacing w:after="160" w:line="360" w:lineRule="auto"/>
        <w:jc w:val="both"/>
        <w:rPr>
          <w:rFonts w:ascii="Times New Roman" w:hAnsi="Times New Roman" w:cs="Times New Roman"/>
          <w:sz w:val="28"/>
          <w:szCs w:val="28"/>
        </w:rPr>
      </w:pPr>
      <w:r w:rsidRPr="00903711">
        <w:rPr>
          <w:rFonts w:ascii="Times New Roman" w:hAnsi="Times New Roman" w:cs="Times New Roman"/>
          <w:sz w:val="28"/>
          <w:szCs w:val="28"/>
          <w:lang w:val="vi-VN"/>
        </w:rPr>
        <w:t>Những người lãnh đạo/nhà quản lý</w:t>
      </w:r>
    </w:p>
    <w:p w:rsidR="00AC34CF" w:rsidRPr="00903711" w:rsidRDefault="00AC34CF" w:rsidP="00AC34CF">
      <w:pPr>
        <w:numPr>
          <w:ilvl w:val="0"/>
          <w:numId w:val="11"/>
        </w:numPr>
        <w:spacing w:after="160" w:line="360" w:lineRule="auto"/>
        <w:jc w:val="both"/>
        <w:rPr>
          <w:rFonts w:ascii="Times New Roman" w:hAnsi="Times New Roman" w:cs="Times New Roman"/>
          <w:sz w:val="28"/>
          <w:szCs w:val="28"/>
        </w:rPr>
      </w:pPr>
      <w:r w:rsidRPr="00903711">
        <w:rPr>
          <w:rFonts w:ascii="Times New Roman" w:hAnsi="Times New Roman" w:cs="Times New Roman"/>
          <w:sz w:val="28"/>
          <w:szCs w:val="28"/>
        </w:rPr>
        <w:t>Đội ngũ giảng viên</w:t>
      </w:r>
    </w:p>
    <w:p w:rsidR="00AC34CF" w:rsidRPr="00903711" w:rsidRDefault="00AC34CF" w:rsidP="00AC34CF">
      <w:pPr>
        <w:numPr>
          <w:ilvl w:val="0"/>
          <w:numId w:val="11"/>
        </w:numPr>
        <w:spacing w:after="160" w:line="360" w:lineRule="auto"/>
        <w:jc w:val="both"/>
        <w:rPr>
          <w:rFonts w:ascii="Times New Roman" w:hAnsi="Times New Roman" w:cs="Times New Roman"/>
          <w:sz w:val="28"/>
          <w:szCs w:val="28"/>
        </w:rPr>
      </w:pPr>
      <w:r w:rsidRPr="00903711">
        <w:rPr>
          <w:rFonts w:ascii="Times New Roman" w:hAnsi="Times New Roman" w:cs="Times New Roman"/>
          <w:sz w:val="28"/>
          <w:szCs w:val="28"/>
        </w:rPr>
        <w:t>Đội ngũ không phải giảng viên (cán bộ, nhân viên)</w:t>
      </w:r>
    </w:p>
    <w:p w:rsidR="00AC34CF" w:rsidRPr="00903711" w:rsidRDefault="00AC34CF" w:rsidP="00AC34CF">
      <w:pPr>
        <w:numPr>
          <w:ilvl w:val="0"/>
          <w:numId w:val="11"/>
        </w:numPr>
        <w:spacing w:after="160" w:line="360" w:lineRule="auto"/>
        <w:jc w:val="both"/>
        <w:rPr>
          <w:rFonts w:ascii="Times New Roman" w:hAnsi="Times New Roman" w:cs="Times New Roman"/>
          <w:sz w:val="28"/>
          <w:szCs w:val="28"/>
        </w:rPr>
      </w:pPr>
      <w:r w:rsidRPr="00903711">
        <w:rPr>
          <w:rFonts w:ascii="Times New Roman" w:hAnsi="Times New Roman" w:cs="Times New Roman"/>
          <w:sz w:val="28"/>
          <w:szCs w:val="28"/>
        </w:rPr>
        <w:t>Người học</w:t>
      </w:r>
    </w:p>
    <w:p w:rsidR="00AC34CF" w:rsidRPr="00903711" w:rsidRDefault="00AC34CF" w:rsidP="00AC34CF">
      <w:pPr>
        <w:numPr>
          <w:ilvl w:val="0"/>
          <w:numId w:val="11"/>
        </w:numPr>
        <w:spacing w:after="160" w:line="360" w:lineRule="auto"/>
        <w:jc w:val="both"/>
        <w:rPr>
          <w:rFonts w:ascii="Times New Roman" w:hAnsi="Times New Roman" w:cs="Times New Roman"/>
          <w:sz w:val="28"/>
          <w:szCs w:val="28"/>
        </w:rPr>
      </w:pPr>
      <w:r w:rsidRPr="00903711">
        <w:rPr>
          <w:rFonts w:ascii="Times New Roman" w:hAnsi="Times New Roman" w:cs="Times New Roman"/>
          <w:sz w:val="28"/>
          <w:szCs w:val="28"/>
        </w:rPr>
        <w:t xml:space="preserve">Phụ huynh </w:t>
      </w:r>
    </w:p>
    <w:p w:rsidR="00AC34CF" w:rsidRPr="00903711" w:rsidRDefault="00AC34CF" w:rsidP="00AC34CF">
      <w:pPr>
        <w:numPr>
          <w:ilvl w:val="0"/>
          <w:numId w:val="12"/>
        </w:numPr>
        <w:spacing w:after="160" w:line="360" w:lineRule="auto"/>
        <w:jc w:val="both"/>
        <w:rPr>
          <w:rFonts w:ascii="Times New Roman" w:hAnsi="Times New Roman" w:cs="Times New Roman"/>
          <w:sz w:val="28"/>
          <w:szCs w:val="28"/>
        </w:rPr>
      </w:pPr>
      <w:r w:rsidRPr="00903711">
        <w:rPr>
          <w:rFonts w:ascii="Times New Roman" w:hAnsi="Times New Roman" w:cs="Times New Roman"/>
          <w:sz w:val="28"/>
          <w:szCs w:val="28"/>
        </w:rPr>
        <w:t>Các bên liên quan bên ngoài như:</w:t>
      </w:r>
    </w:p>
    <w:p w:rsidR="00AC34CF" w:rsidRPr="00903711" w:rsidRDefault="00AC34CF" w:rsidP="00AC34CF">
      <w:pPr>
        <w:numPr>
          <w:ilvl w:val="0"/>
          <w:numId w:val="12"/>
        </w:numPr>
        <w:spacing w:after="160" w:line="360" w:lineRule="auto"/>
        <w:jc w:val="both"/>
        <w:rPr>
          <w:rFonts w:ascii="Times New Roman" w:hAnsi="Times New Roman" w:cs="Times New Roman"/>
          <w:sz w:val="28"/>
          <w:szCs w:val="28"/>
        </w:rPr>
      </w:pPr>
      <w:r w:rsidRPr="00903711">
        <w:rPr>
          <w:rFonts w:ascii="Times New Roman" w:hAnsi="Times New Roman" w:cs="Times New Roman"/>
          <w:sz w:val="28"/>
          <w:szCs w:val="28"/>
        </w:rPr>
        <w:t>Chính phủ</w:t>
      </w:r>
    </w:p>
    <w:p w:rsidR="00AC34CF" w:rsidRPr="00903711" w:rsidRDefault="00AC34CF" w:rsidP="00AC34CF">
      <w:pPr>
        <w:numPr>
          <w:ilvl w:val="0"/>
          <w:numId w:val="12"/>
        </w:numPr>
        <w:spacing w:after="160" w:line="360" w:lineRule="auto"/>
        <w:jc w:val="both"/>
        <w:rPr>
          <w:rFonts w:ascii="Times New Roman" w:hAnsi="Times New Roman" w:cs="Times New Roman"/>
          <w:sz w:val="28"/>
          <w:szCs w:val="28"/>
        </w:rPr>
      </w:pPr>
      <w:r w:rsidRPr="00903711">
        <w:rPr>
          <w:rFonts w:ascii="Times New Roman" w:hAnsi="Times New Roman" w:cs="Times New Roman"/>
          <w:sz w:val="28"/>
          <w:szCs w:val="28"/>
        </w:rPr>
        <w:t>Các đối tác công nghiệp</w:t>
      </w:r>
    </w:p>
    <w:p w:rsidR="00AC34CF" w:rsidRPr="00903711" w:rsidRDefault="00AC34CF" w:rsidP="00AC34CF">
      <w:pPr>
        <w:numPr>
          <w:ilvl w:val="0"/>
          <w:numId w:val="12"/>
        </w:numPr>
        <w:spacing w:after="160" w:line="360" w:lineRule="auto"/>
        <w:jc w:val="both"/>
        <w:rPr>
          <w:rFonts w:ascii="Times New Roman" w:hAnsi="Times New Roman" w:cs="Times New Roman"/>
          <w:sz w:val="28"/>
          <w:szCs w:val="28"/>
        </w:rPr>
      </w:pPr>
      <w:r w:rsidRPr="00903711">
        <w:rPr>
          <w:rFonts w:ascii="Times New Roman" w:hAnsi="Times New Roman" w:cs="Times New Roman"/>
          <w:sz w:val="28"/>
          <w:szCs w:val="28"/>
        </w:rPr>
        <w:t>Các nhà tuyển dụng</w:t>
      </w:r>
    </w:p>
    <w:p w:rsidR="00AC34CF" w:rsidRPr="00903711" w:rsidRDefault="00AC34CF" w:rsidP="00AC34CF">
      <w:pPr>
        <w:numPr>
          <w:ilvl w:val="0"/>
          <w:numId w:val="12"/>
        </w:numPr>
        <w:spacing w:after="160" w:line="360" w:lineRule="auto"/>
        <w:jc w:val="both"/>
        <w:rPr>
          <w:rFonts w:ascii="Times New Roman" w:hAnsi="Times New Roman" w:cs="Times New Roman"/>
          <w:sz w:val="28"/>
          <w:szCs w:val="28"/>
        </w:rPr>
      </w:pPr>
      <w:r w:rsidRPr="00903711">
        <w:rPr>
          <w:rFonts w:ascii="Times New Roman" w:hAnsi="Times New Roman" w:cs="Times New Roman"/>
          <w:sz w:val="28"/>
          <w:szCs w:val="28"/>
        </w:rPr>
        <w:t>Các cơ quan chuyên môn về ĐBCL và</w:t>
      </w:r>
    </w:p>
    <w:p w:rsidR="00AC34CF" w:rsidRPr="00903711" w:rsidRDefault="00AC34CF" w:rsidP="00AC34CF">
      <w:pPr>
        <w:numPr>
          <w:ilvl w:val="0"/>
          <w:numId w:val="12"/>
        </w:numPr>
        <w:spacing w:after="160" w:line="360" w:lineRule="auto"/>
        <w:jc w:val="both"/>
        <w:rPr>
          <w:rFonts w:ascii="Times New Roman" w:hAnsi="Times New Roman" w:cs="Times New Roman"/>
          <w:sz w:val="28"/>
          <w:szCs w:val="28"/>
        </w:rPr>
      </w:pPr>
      <w:r w:rsidRPr="00903711">
        <w:rPr>
          <w:rFonts w:ascii="Times New Roman" w:hAnsi="Times New Roman" w:cs="Times New Roman"/>
          <w:sz w:val="28"/>
          <w:szCs w:val="28"/>
        </w:rPr>
        <w:t>Các nhà tài trợ hoặc các nhà từ thiện/ hảo tâm</w:t>
      </w:r>
    </w:p>
    <w:p w:rsidR="00AC34CF" w:rsidRPr="00903711" w:rsidRDefault="00AC34CF" w:rsidP="00AC34CF">
      <w:pPr>
        <w:spacing w:line="360" w:lineRule="auto"/>
        <w:jc w:val="both"/>
        <w:rPr>
          <w:rFonts w:ascii="Times New Roman" w:hAnsi="Times New Roman" w:cs="Times New Roman"/>
          <w:b/>
          <w:bCs/>
          <w:sz w:val="28"/>
          <w:szCs w:val="28"/>
        </w:rPr>
      </w:pPr>
      <w:r w:rsidRPr="00903711">
        <w:rPr>
          <w:rFonts w:ascii="Times New Roman" w:hAnsi="Times New Roman" w:cs="Times New Roman"/>
          <w:b/>
          <w:bCs/>
          <w:sz w:val="28"/>
          <w:szCs w:val="28"/>
        </w:rPr>
        <w:t>5. Khái niệm về tiêu chí, tiêu chuẩn</w:t>
      </w:r>
    </w:p>
    <w:p w:rsidR="00AC34CF" w:rsidRPr="00903711" w:rsidRDefault="00AC34CF" w:rsidP="00AC34CF">
      <w:pPr>
        <w:numPr>
          <w:ilvl w:val="0"/>
          <w:numId w:val="13"/>
        </w:numPr>
        <w:spacing w:after="160" w:line="360" w:lineRule="auto"/>
        <w:jc w:val="both"/>
        <w:rPr>
          <w:rFonts w:ascii="Times New Roman" w:hAnsi="Times New Roman" w:cs="Times New Roman"/>
          <w:sz w:val="28"/>
          <w:szCs w:val="28"/>
        </w:rPr>
      </w:pPr>
      <w:r w:rsidRPr="00903711">
        <w:rPr>
          <w:rFonts w:ascii="Times New Roman" w:hAnsi="Times New Roman" w:cs="Times New Roman"/>
          <w:sz w:val="28"/>
          <w:szCs w:val="28"/>
        </w:rPr>
        <w:t xml:space="preserve">Tiêu chí KĐCL CSGDNN là nội dung, yêu cầu mà CSGDNN phải đáp ứng để đạt tiêu chuẩn KĐCL CSGDNN </w:t>
      </w:r>
      <w:r w:rsidRPr="00903711">
        <w:rPr>
          <w:rFonts w:ascii="Times New Roman" w:hAnsi="Times New Roman" w:cs="Times New Roman"/>
          <w:i/>
          <w:iCs/>
          <w:sz w:val="28"/>
          <w:szCs w:val="28"/>
        </w:rPr>
        <w:t>(Mỗi tiêu chí bao gồm các tiêu chuẩn).</w:t>
      </w:r>
    </w:p>
    <w:p w:rsidR="00AC34CF" w:rsidRPr="00903711" w:rsidRDefault="00AC34CF" w:rsidP="00AC34CF">
      <w:pPr>
        <w:numPr>
          <w:ilvl w:val="0"/>
          <w:numId w:val="13"/>
        </w:numPr>
        <w:spacing w:after="160" w:line="360" w:lineRule="auto"/>
        <w:jc w:val="both"/>
        <w:rPr>
          <w:rFonts w:ascii="Times New Roman" w:hAnsi="Times New Roman" w:cs="Times New Roman"/>
          <w:sz w:val="28"/>
          <w:szCs w:val="28"/>
        </w:rPr>
      </w:pPr>
      <w:r w:rsidRPr="00903711">
        <w:rPr>
          <w:rFonts w:ascii="Times New Roman" w:hAnsi="Times New Roman" w:cs="Times New Roman"/>
          <w:sz w:val="28"/>
          <w:szCs w:val="28"/>
        </w:rPr>
        <w:lastRenderedPageBreak/>
        <w:t>Tiêu chuẩn KĐCL CSGDNN là mức độ yêu cầu và điều kiện cần đạt được ở một nội dung cụ thể của tiêu chí KĐCL CSGDNN.</w:t>
      </w:r>
    </w:p>
    <w:p w:rsidR="00AC34CF" w:rsidRPr="00903711" w:rsidRDefault="00AC34CF" w:rsidP="00AC34CF">
      <w:pPr>
        <w:numPr>
          <w:ilvl w:val="0"/>
          <w:numId w:val="13"/>
        </w:numPr>
        <w:spacing w:after="160" w:line="360" w:lineRule="auto"/>
        <w:jc w:val="both"/>
        <w:rPr>
          <w:rFonts w:ascii="Times New Roman" w:hAnsi="Times New Roman" w:cs="Times New Roman"/>
          <w:sz w:val="28"/>
          <w:szCs w:val="28"/>
        </w:rPr>
      </w:pPr>
      <w:r w:rsidRPr="00903711">
        <w:rPr>
          <w:rFonts w:ascii="Times New Roman" w:hAnsi="Times New Roman" w:cs="Times New Roman"/>
          <w:sz w:val="28"/>
          <w:szCs w:val="28"/>
        </w:rPr>
        <w:t xml:space="preserve">Tiêu chí KĐCL chương trình ĐT là nội dung, yêu cầu mà CSĐT phải đáp ứng để CTĐT được công nhận đạt tiêu chuẩn KĐCL chương trình đào tạo </w:t>
      </w:r>
      <w:r w:rsidRPr="00903711">
        <w:rPr>
          <w:rFonts w:ascii="Times New Roman" w:hAnsi="Times New Roman" w:cs="Times New Roman"/>
          <w:i/>
          <w:iCs/>
          <w:sz w:val="28"/>
          <w:szCs w:val="28"/>
        </w:rPr>
        <w:t>(Mỗi tiêu chí bao gồm các tiêu chuẩn).</w:t>
      </w:r>
    </w:p>
    <w:p w:rsidR="00AC34CF" w:rsidRPr="00903711" w:rsidRDefault="00AC34CF" w:rsidP="00AC34CF">
      <w:pPr>
        <w:numPr>
          <w:ilvl w:val="0"/>
          <w:numId w:val="13"/>
        </w:numPr>
        <w:spacing w:after="160" w:line="360" w:lineRule="auto"/>
        <w:jc w:val="both"/>
        <w:rPr>
          <w:rFonts w:ascii="Times New Roman" w:hAnsi="Times New Roman" w:cs="Times New Roman"/>
          <w:sz w:val="28"/>
          <w:szCs w:val="28"/>
        </w:rPr>
      </w:pPr>
      <w:r w:rsidRPr="00903711">
        <w:rPr>
          <w:rFonts w:ascii="Times New Roman" w:hAnsi="Times New Roman" w:cs="Times New Roman"/>
          <w:sz w:val="28"/>
          <w:szCs w:val="28"/>
        </w:rPr>
        <w:t>Tiêu chuẩn KĐCL chương trình ĐT là mức độ yêu cầu và điều kiện cần đạt được về một nội dung cụ thể của tiêu chí KĐCL chương trình đào tạo.</w:t>
      </w:r>
    </w:p>
    <w:p w:rsidR="00AC34CF" w:rsidRPr="00903711" w:rsidRDefault="00AC34CF" w:rsidP="00A1551E">
      <w:pPr>
        <w:spacing w:line="360" w:lineRule="auto"/>
        <w:jc w:val="both"/>
        <w:rPr>
          <w:rFonts w:ascii="Times New Roman" w:hAnsi="Times New Roman" w:cs="Times New Roman"/>
          <w:b/>
          <w:bCs/>
          <w:sz w:val="28"/>
          <w:szCs w:val="28"/>
        </w:rPr>
      </w:pPr>
      <w:r w:rsidRPr="00903711">
        <w:rPr>
          <w:rFonts w:ascii="Times New Roman" w:hAnsi="Times New Roman" w:cs="Times New Roman"/>
          <w:b/>
          <w:bCs/>
          <w:sz w:val="28"/>
          <w:szCs w:val="28"/>
        </w:rPr>
        <w:t>6.</w:t>
      </w:r>
      <w:r w:rsidRPr="00903711">
        <w:rPr>
          <w:rFonts w:ascii="Times New Roman" w:hAnsi="Times New Roman" w:cs="Times New Roman"/>
          <w:sz w:val="28"/>
          <w:szCs w:val="28"/>
        </w:rPr>
        <w:t xml:space="preserve"> </w:t>
      </w:r>
      <w:r w:rsidRPr="00903711">
        <w:rPr>
          <w:rFonts w:ascii="Times New Roman" w:hAnsi="Times New Roman" w:cs="Times New Roman"/>
          <w:b/>
          <w:bCs/>
          <w:sz w:val="28"/>
          <w:szCs w:val="28"/>
        </w:rPr>
        <w:t>Hệ thống tài liệu</w:t>
      </w:r>
      <w:r w:rsidRPr="00903711">
        <w:rPr>
          <w:rFonts w:ascii="Times New Roman" w:hAnsi="Times New Roman" w:cs="Times New Roman"/>
          <w:sz w:val="28"/>
          <w:szCs w:val="28"/>
        </w:rPr>
        <w:t xml:space="preserve"> </w:t>
      </w:r>
      <w:r w:rsidRPr="00903711">
        <w:rPr>
          <w:rFonts w:ascii="Times New Roman" w:hAnsi="Times New Roman" w:cs="Times New Roman"/>
          <w:b/>
          <w:bCs/>
          <w:sz w:val="28"/>
          <w:szCs w:val="28"/>
        </w:rPr>
        <w:t>ĐBCL</w:t>
      </w:r>
    </w:p>
    <w:p w:rsidR="00AC34CF" w:rsidRPr="00903711" w:rsidRDefault="00AC34CF" w:rsidP="00AC34CF">
      <w:pPr>
        <w:pStyle w:val="ListParagraph"/>
        <w:spacing w:line="360" w:lineRule="auto"/>
        <w:jc w:val="both"/>
        <w:rPr>
          <w:rFonts w:ascii="Times New Roman" w:hAnsi="Times New Roman" w:cs="Times New Roman"/>
          <w:sz w:val="28"/>
          <w:szCs w:val="28"/>
        </w:rPr>
      </w:pPr>
      <w:r w:rsidRPr="00903711">
        <w:rPr>
          <w:rFonts w:ascii="Times New Roman" w:hAnsi="Times New Roman" w:cs="Times New Roman"/>
          <w:sz w:val="28"/>
          <w:szCs w:val="28"/>
        </w:rPr>
        <w:t>Hệ thống tài liệu gồm:</w:t>
      </w:r>
    </w:p>
    <w:p w:rsidR="00AC34CF" w:rsidRPr="00903711" w:rsidRDefault="00AC34CF" w:rsidP="00AC34CF">
      <w:pPr>
        <w:pStyle w:val="ListParagraph"/>
        <w:spacing w:line="360" w:lineRule="auto"/>
        <w:jc w:val="both"/>
        <w:rPr>
          <w:rFonts w:ascii="Times New Roman" w:hAnsi="Times New Roman" w:cs="Times New Roman"/>
          <w:sz w:val="28"/>
          <w:szCs w:val="28"/>
        </w:rPr>
      </w:pPr>
      <w:r w:rsidRPr="00903711">
        <w:rPr>
          <w:rFonts w:ascii="Times New Roman" w:hAnsi="Times New Roman" w:cs="Times New Roman"/>
          <w:sz w:val="28"/>
          <w:szCs w:val="28"/>
        </w:rPr>
        <w:t>1. Chính sách chất lượng</w:t>
      </w:r>
    </w:p>
    <w:p w:rsidR="00AC34CF" w:rsidRPr="00903711" w:rsidRDefault="00AC34CF" w:rsidP="00AC34CF">
      <w:pPr>
        <w:pStyle w:val="ListParagraph"/>
        <w:spacing w:line="360" w:lineRule="auto"/>
        <w:jc w:val="both"/>
        <w:rPr>
          <w:rFonts w:ascii="Times New Roman" w:hAnsi="Times New Roman" w:cs="Times New Roman"/>
          <w:sz w:val="28"/>
          <w:szCs w:val="28"/>
        </w:rPr>
      </w:pPr>
      <w:r w:rsidRPr="00903711">
        <w:rPr>
          <w:rFonts w:ascii="Times New Roman" w:hAnsi="Times New Roman" w:cs="Times New Roman"/>
          <w:sz w:val="28"/>
          <w:szCs w:val="28"/>
        </w:rPr>
        <w:t>2. Mục tiêu chất lượng</w:t>
      </w:r>
    </w:p>
    <w:p w:rsidR="00AC34CF" w:rsidRPr="00903711" w:rsidRDefault="00AC34CF" w:rsidP="00AC34CF">
      <w:pPr>
        <w:pStyle w:val="ListParagraph"/>
        <w:spacing w:line="360" w:lineRule="auto"/>
        <w:jc w:val="both"/>
        <w:rPr>
          <w:rFonts w:ascii="Times New Roman" w:hAnsi="Times New Roman" w:cs="Times New Roman"/>
          <w:sz w:val="28"/>
          <w:szCs w:val="28"/>
        </w:rPr>
      </w:pPr>
      <w:r w:rsidRPr="00903711">
        <w:rPr>
          <w:rFonts w:ascii="Times New Roman" w:hAnsi="Times New Roman" w:cs="Times New Roman"/>
          <w:sz w:val="28"/>
          <w:szCs w:val="28"/>
        </w:rPr>
        <w:t>3. Sổ tay chất lượng</w:t>
      </w:r>
    </w:p>
    <w:p w:rsidR="00AC34CF" w:rsidRPr="00903711" w:rsidRDefault="00AC34CF" w:rsidP="00AC34CF">
      <w:pPr>
        <w:pStyle w:val="ListParagraph"/>
        <w:spacing w:line="360" w:lineRule="auto"/>
        <w:jc w:val="both"/>
        <w:rPr>
          <w:rFonts w:ascii="Times New Roman" w:hAnsi="Times New Roman" w:cs="Times New Roman"/>
          <w:sz w:val="28"/>
          <w:szCs w:val="28"/>
        </w:rPr>
      </w:pPr>
      <w:r w:rsidRPr="00903711">
        <w:rPr>
          <w:rFonts w:ascii="Times New Roman" w:hAnsi="Times New Roman" w:cs="Times New Roman"/>
          <w:sz w:val="28"/>
          <w:szCs w:val="28"/>
        </w:rPr>
        <w:t>4. Các quy trình công, cụ bảo đảm chất lượng</w:t>
      </w:r>
    </w:p>
    <w:p w:rsidR="00AC34CF" w:rsidRPr="00903711" w:rsidRDefault="00A1551E" w:rsidP="00AC34CF">
      <w:pPr>
        <w:spacing w:line="360" w:lineRule="auto"/>
        <w:jc w:val="both"/>
        <w:rPr>
          <w:rFonts w:ascii="Times New Roman" w:hAnsi="Times New Roman" w:cs="Times New Roman"/>
          <w:b/>
          <w:bCs/>
          <w:sz w:val="28"/>
          <w:szCs w:val="28"/>
        </w:rPr>
      </w:pPr>
      <w:r w:rsidRPr="00903711">
        <w:rPr>
          <w:rFonts w:ascii="Times New Roman" w:hAnsi="Times New Roman" w:cs="Times New Roman"/>
          <w:b/>
          <w:bCs/>
          <w:sz w:val="28"/>
          <w:szCs w:val="28"/>
        </w:rPr>
        <w:t xml:space="preserve">    </w:t>
      </w:r>
      <w:r w:rsidR="00AC34CF" w:rsidRPr="00903711">
        <w:rPr>
          <w:rFonts w:ascii="Times New Roman" w:hAnsi="Times New Roman" w:cs="Times New Roman"/>
          <w:b/>
          <w:bCs/>
          <w:sz w:val="28"/>
          <w:szCs w:val="28"/>
        </w:rPr>
        <w:t>6.1.  Xây dựng chính sách chất lượng:</w:t>
      </w:r>
    </w:p>
    <w:p w:rsidR="00AC34CF" w:rsidRPr="00903711" w:rsidRDefault="00AC34CF" w:rsidP="00AC34CF">
      <w:pPr>
        <w:spacing w:line="360" w:lineRule="auto"/>
        <w:jc w:val="both"/>
        <w:rPr>
          <w:rFonts w:ascii="Times New Roman" w:hAnsi="Times New Roman" w:cs="Times New Roman"/>
          <w:sz w:val="28"/>
          <w:szCs w:val="28"/>
        </w:rPr>
      </w:pPr>
      <w:r w:rsidRPr="00903711">
        <w:rPr>
          <w:rFonts w:ascii="Times New Roman" w:hAnsi="Times New Roman" w:cs="Times New Roman"/>
          <w:sz w:val="28"/>
          <w:szCs w:val="28"/>
        </w:rPr>
        <w:t>Trung tâm KT&amp;ĐBCLGD chủ trì, phối hợp với các đơn vị có liên quan để XD, RS, ĐC bổ sung CSCL của Trường, trình Hiệu trưởng phê duyệt CSCL của Trường bảo đảm các yêu cầu sau:</w:t>
      </w:r>
    </w:p>
    <w:p w:rsidR="00AC34CF" w:rsidRPr="00903711" w:rsidRDefault="00AC34CF" w:rsidP="00AC34CF">
      <w:pPr>
        <w:numPr>
          <w:ilvl w:val="0"/>
          <w:numId w:val="14"/>
        </w:numPr>
        <w:spacing w:after="160" w:line="360" w:lineRule="auto"/>
        <w:jc w:val="both"/>
        <w:rPr>
          <w:rFonts w:ascii="Times New Roman" w:hAnsi="Times New Roman" w:cs="Times New Roman"/>
          <w:sz w:val="28"/>
          <w:szCs w:val="28"/>
        </w:rPr>
      </w:pPr>
      <w:r w:rsidRPr="00903711">
        <w:rPr>
          <w:rFonts w:ascii="Times New Roman" w:hAnsi="Times New Roman" w:cs="Times New Roman"/>
          <w:sz w:val="28"/>
          <w:szCs w:val="28"/>
        </w:rPr>
        <w:t>Phù hợp với sự phát triển chung của Trường trong từng GĐ và các QĐ liên quan khác;</w:t>
      </w:r>
    </w:p>
    <w:p w:rsidR="00AC34CF" w:rsidRPr="00903711" w:rsidRDefault="00AC34CF" w:rsidP="00AC34CF">
      <w:pPr>
        <w:numPr>
          <w:ilvl w:val="0"/>
          <w:numId w:val="14"/>
        </w:numPr>
        <w:spacing w:after="160" w:line="360" w:lineRule="auto"/>
        <w:jc w:val="both"/>
        <w:rPr>
          <w:rFonts w:ascii="Times New Roman" w:hAnsi="Times New Roman" w:cs="Times New Roman"/>
          <w:sz w:val="28"/>
          <w:szCs w:val="28"/>
        </w:rPr>
      </w:pPr>
      <w:r w:rsidRPr="00903711">
        <w:rPr>
          <w:rFonts w:ascii="Times New Roman" w:hAnsi="Times New Roman" w:cs="Times New Roman"/>
          <w:sz w:val="28"/>
          <w:szCs w:val="28"/>
        </w:rPr>
        <w:t>Cụ thể hóa CT và định hướng của Trường trong thực hiện ĐBCL đào tạo;</w:t>
      </w:r>
    </w:p>
    <w:p w:rsidR="00AC34CF" w:rsidRPr="00903711" w:rsidRDefault="00AC34CF" w:rsidP="00AC34CF">
      <w:pPr>
        <w:numPr>
          <w:ilvl w:val="0"/>
          <w:numId w:val="14"/>
        </w:numPr>
        <w:spacing w:after="160" w:line="360" w:lineRule="auto"/>
        <w:jc w:val="both"/>
        <w:rPr>
          <w:rFonts w:ascii="Times New Roman" w:hAnsi="Times New Roman" w:cs="Times New Roman"/>
          <w:sz w:val="28"/>
          <w:szCs w:val="28"/>
        </w:rPr>
      </w:pPr>
      <w:r w:rsidRPr="00903711">
        <w:rPr>
          <w:rFonts w:ascii="Times New Roman" w:hAnsi="Times New Roman" w:cs="Times New Roman"/>
          <w:sz w:val="28"/>
          <w:szCs w:val="28"/>
        </w:rPr>
        <w:t>Được lấy ý kiến VC quản lý, NG, NV, đại diện các TC đoàn thể, người học và các DN, đơn vị SDLĐ có tiếp nhận HSSV đến thực tập, thực hành, làm việc;</w:t>
      </w:r>
    </w:p>
    <w:p w:rsidR="00AC34CF" w:rsidRPr="00903711" w:rsidRDefault="00AC34CF" w:rsidP="00AC34CF">
      <w:pPr>
        <w:numPr>
          <w:ilvl w:val="0"/>
          <w:numId w:val="14"/>
        </w:numPr>
        <w:spacing w:after="160" w:line="360" w:lineRule="auto"/>
        <w:jc w:val="both"/>
        <w:rPr>
          <w:rFonts w:ascii="Times New Roman" w:hAnsi="Times New Roman" w:cs="Times New Roman"/>
          <w:sz w:val="28"/>
          <w:szCs w:val="28"/>
        </w:rPr>
      </w:pPr>
      <w:r w:rsidRPr="00903711">
        <w:rPr>
          <w:rFonts w:ascii="Times New Roman" w:hAnsi="Times New Roman" w:cs="Times New Roman"/>
          <w:sz w:val="28"/>
          <w:szCs w:val="28"/>
        </w:rPr>
        <w:t>Được trình bày cô đọng, rõ ràng, dễ hiểu;</w:t>
      </w:r>
    </w:p>
    <w:p w:rsidR="00AC34CF" w:rsidRPr="00903711" w:rsidRDefault="00AC34CF" w:rsidP="00AC34CF">
      <w:pPr>
        <w:numPr>
          <w:ilvl w:val="0"/>
          <w:numId w:val="14"/>
        </w:numPr>
        <w:spacing w:after="160" w:line="360" w:lineRule="auto"/>
        <w:jc w:val="both"/>
        <w:rPr>
          <w:rFonts w:ascii="Times New Roman" w:hAnsi="Times New Roman" w:cs="Times New Roman"/>
          <w:sz w:val="28"/>
          <w:szCs w:val="28"/>
        </w:rPr>
      </w:pPr>
      <w:r w:rsidRPr="00903711">
        <w:rPr>
          <w:rFonts w:ascii="Times New Roman" w:hAnsi="Times New Roman" w:cs="Times New Roman"/>
          <w:sz w:val="28"/>
          <w:szCs w:val="28"/>
        </w:rPr>
        <w:lastRenderedPageBreak/>
        <w:t>Được RS, ĐC, BS, cập nhật phù hợp với thực tế PT của Trường và sự thay đổi của các định hướng chiến lược hay các quy định khác có liên quan.</w:t>
      </w:r>
    </w:p>
    <w:p w:rsidR="00AC34CF" w:rsidRPr="00903711" w:rsidRDefault="00A1551E" w:rsidP="00AC34CF">
      <w:pPr>
        <w:spacing w:line="360" w:lineRule="auto"/>
        <w:jc w:val="both"/>
        <w:rPr>
          <w:rFonts w:ascii="Times New Roman" w:hAnsi="Times New Roman" w:cs="Times New Roman"/>
          <w:b/>
          <w:bCs/>
          <w:sz w:val="28"/>
          <w:szCs w:val="28"/>
        </w:rPr>
      </w:pPr>
      <w:r w:rsidRPr="00903711">
        <w:rPr>
          <w:rFonts w:ascii="Times New Roman" w:hAnsi="Times New Roman" w:cs="Times New Roman"/>
          <w:b/>
          <w:bCs/>
          <w:sz w:val="28"/>
          <w:szCs w:val="28"/>
        </w:rPr>
        <w:t xml:space="preserve">   </w:t>
      </w:r>
      <w:r w:rsidR="00AC34CF" w:rsidRPr="00903711">
        <w:rPr>
          <w:rFonts w:ascii="Times New Roman" w:hAnsi="Times New Roman" w:cs="Times New Roman"/>
          <w:b/>
          <w:bCs/>
          <w:sz w:val="28"/>
          <w:szCs w:val="28"/>
        </w:rPr>
        <w:t>6.2. Xây dựng mục tiêu chất lượng:</w:t>
      </w:r>
    </w:p>
    <w:p w:rsidR="00AC34CF" w:rsidRPr="00903711" w:rsidRDefault="00AC34CF" w:rsidP="00AC34CF">
      <w:pPr>
        <w:spacing w:line="360" w:lineRule="auto"/>
        <w:jc w:val="both"/>
        <w:rPr>
          <w:rFonts w:ascii="Times New Roman" w:hAnsi="Times New Roman" w:cs="Times New Roman"/>
          <w:sz w:val="28"/>
          <w:szCs w:val="28"/>
        </w:rPr>
      </w:pPr>
      <w:r w:rsidRPr="00903711">
        <w:rPr>
          <w:rFonts w:ascii="Times New Roman" w:hAnsi="Times New Roman" w:cs="Times New Roman"/>
          <w:sz w:val="28"/>
          <w:szCs w:val="28"/>
        </w:rPr>
        <w:t>MTCL gồm: MTCL của Trường và MTCL của các ĐV trực thuộc.</w:t>
      </w:r>
    </w:p>
    <w:p w:rsidR="00AC34CF" w:rsidRPr="00903711" w:rsidRDefault="00AC34CF" w:rsidP="00AC34CF">
      <w:pPr>
        <w:spacing w:line="360" w:lineRule="auto"/>
        <w:jc w:val="both"/>
        <w:rPr>
          <w:rFonts w:ascii="Times New Roman" w:hAnsi="Times New Roman" w:cs="Times New Roman"/>
          <w:sz w:val="28"/>
          <w:szCs w:val="28"/>
        </w:rPr>
      </w:pPr>
      <w:r w:rsidRPr="00903711">
        <w:rPr>
          <w:rFonts w:ascii="Times New Roman" w:hAnsi="Times New Roman" w:cs="Times New Roman"/>
          <w:sz w:val="28"/>
          <w:szCs w:val="28"/>
        </w:rPr>
        <w:t>Hàng năm, Trung tâm KT&amp; BĐCL GD chủ trì, phối hợp với các đơn vị trực thuộc có liên quan để tổ chức xây dựng MTCL của Trường trình Hiệu trưởng phê duyệt.</w:t>
      </w:r>
    </w:p>
    <w:p w:rsidR="00AC34CF" w:rsidRPr="00903711" w:rsidRDefault="00AC34CF" w:rsidP="00AC34CF">
      <w:pPr>
        <w:spacing w:line="360" w:lineRule="auto"/>
        <w:jc w:val="both"/>
        <w:rPr>
          <w:rFonts w:ascii="Times New Roman" w:hAnsi="Times New Roman" w:cs="Times New Roman"/>
          <w:sz w:val="28"/>
          <w:szCs w:val="28"/>
        </w:rPr>
      </w:pPr>
      <w:r w:rsidRPr="00903711">
        <w:rPr>
          <w:rFonts w:ascii="Times New Roman" w:hAnsi="Times New Roman" w:cs="Times New Roman"/>
          <w:sz w:val="28"/>
          <w:szCs w:val="28"/>
        </w:rPr>
        <w:t>Trên cơ sở CSCL và MTCL của Trường, các trưởng đơn vị trực thuộc chỉ đạo xây dựng MTCL của đơn vị.</w:t>
      </w:r>
    </w:p>
    <w:p w:rsidR="00AC34CF" w:rsidRPr="00903711" w:rsidRDefault="00AC34CF" w:rsidP="00AC34CF">
      <w:pPr>
        <w:spacing w:line="360" w:lineRule="auto"/>
        <w:jc w:val="both"/>
        <w:rPr>
          <w:rFonts w:ascii="Times New Roman" w:hAnsi="Times New Roman" w:cs="Times New Roman"/>
          <w:sz w:val="28"/>
          <w:szCs w:val="28"/>
        </w:rPr>
      </w:pPr>
      <w:r w:rsidRPr="00903711">
        <w:rPr>
          <w:rFonts w:ascii="Times New Roman" w:hAnsi="Times New Roman" w:cs="Times New Roman"/>
          <w:sz w:val="28"/>
          <w:szCs w:val="28"/>
        </w:rPr>
        <w:t>Các MTCL khi xây dựng cần bám sát nguyên tắc SMART</w:t>
      </w:r>
    </w:p>
    <w:p w:rsidR="00AC34CF" w:rsidRPr="00903711" w:rsidRDefault="00A1551E" w:rsidP="00AC34CF">
      <w:pPr>
        <w:spacing w:line="360" w:lineRule="auto"/>
        <w:jc w:val="both"/>
        <w:rPr>
          <w:rFonts w:ascii="Times New Roman" w:hAnsi="Times New Roman" w:cs="Times New Roman"/>
          <w:b/>
          <w:bCs/>
          <w:sz w:val="28"/>
          <w:szCs w:val="28"/>
        </w:rPr>
      </w:pPr>
      <w:r w:rsidRPr="00903711">
        <w:rPr>
          <w:rFonts w:ascii="Times New Roman" w:hAnsi="Times New Roman" w:cs="Times New Roman"/>
          <w:b/>
          <w:bCs/>
          <w:sz w:val="28"/>
          <w:szCs w:val="28"/>
        </w:rPr>
        <w:t xml:space="preserve">    </w:t>
      </w:r>
      <w:r w:rsidR="00AC34CF" w:rsidRPr="00903711">
        <w:rPr>
          <w:rFonts w:ascii="Times New Roman" w:hAnsi="Times New Roman" w:cs="Times New Roman"/>
          <w:b/>
          <w:bCs/>
          <w:sz w:val="28"/>
          <w:szCs w:val="28"/>
        </w:rPr>
        <w:t>6.3.  Xây dựng sổ tay chất lượng:</w:t>
      </w:r>
    </w:p>
    <w:p w:rsidR="00AC34CF" w:rsidRPr="00903711" w:rsidRDefault="00AC34CF" w:rsidP="00AC34CF">
      <w:pPr>
        <w:spacing w:line="360" w:lineRule="auto"/>
        <w:jc w:val="both"/>
        <w:rPr>
          <w:rFonts w:ascii="Times New Roman" w:hAnsi="Times New Roman" w:cs="Times New Roman"/>
          <w:sz w:val="28"/>
          <w:szCs w:val="28"/>
        </w:rPr>
      </w:pPr>
      <w:r w:rsidRPr="00903711">
        <w:rPr>
          <w:rFonts w:ascii="Times New Roman" w:hAnsi="Times New Roman" w:cs="Times New Roman"/>
          <w:sz w:val="28"/>
          <w:szCs w:val="28"/>
        </w:rPr>
        <w:t>a) Trung tâm KT&amp; ĐBCLGD có trách nhiệm xây dựng sổ tay ĐBCL của HT trình Hiệu trưởng phê duyệt.</w:t>
      </w:r>
    </w:p>
    <w:p w:rsidR="00AC34CF" w:rsidRPr="00903711" w:rsidRDefault="00AC34CF" w:rsidP="00AC34CF">
      <w:pPr>
        <w:spacing w:line="360" w:lineRule="auto"/>
        <w:jc w:val="both"/>
        <w:rPr>
          <w:rFonts w:ascii="Times New Roman" w:hAnsi="Times New Roman" w:cs="Times New Roman"/>
          <w:sz w:val="28"/>
          <w:szCs w:val="28"/>
        </w:rPr>
      </w:pPr>
      <w:r w:rsidRPr="00903711">
        <w:rPr>
          <w:rFonts w:ascii="Times New Roman" w:hAnsi="Times New Roman" w:cs="Times New Roman"/>
          <w:sz w:val="28"/>
          <w:szCs w:val="28"/>
        </w:rPr>
        <w:t>b).  Sổ tay ĐBCL bảo đảm các yêu cầu sau:</w:t>
      </w:r>
    </w:p>
    <w:p w:rsidR="00AC34CF" w:rsidRPr="00903711" w:rsidRDefault="00AC34CF" w:rsidP="00AC34CF">
      <w:pPr>
        <w:numPr>
          <w:ilvl w:val="0"/>
          <w:numId w:val="15"/>
        </w:numPr>
        <w:spacing w:after="160" w:line="360" w:lineRule="auto"/>
        <w:jc w:val="both"/>
        <w:rPr>
          <w:rFonts w:ascii="Times New Roman" w:hAnsi="Times New Roman" w:cs="Times New Roman"/>
          <w:sz w:val="28"/>
          <w:szCs w:val="28"/>
        </w:rPr>
      </w:pPr>
      <w:r w:rsidRPr="00903711">
        <w:rPr>
          <w:rFonts w:ascii="Times New Roman" w:hAnsi="Times New Roman" w:cs="Times New Roman"/>
          <w:sz w:val="28"/>
          <w:szCs w:val="28"/>
        </w:rPr>
        <w:t>Phản ánh trung thực, chính xác các quy định về hệ thống ĐBCL của Nhà Trường;</w:t>
      </w:r>
    </w:p>
    <w:p w:rsidR="00AC34CF" w:rsidRPr="00903711" w:rsidRDefault="00AC34CF" w:rsidP="00AC34CF">
      <w:pPr>
        <w:numPr>
          <w:ilvl w:val="0"/>
          <w:numId w:val="15"/>
        </w:numPr>
        <w:spacing w:after="160" w:line="360" w:lineRule="auto"/>
        <w:jc w:val="both"/>
        <w:rPr>
          <w:rFonts w:ascii="Times New Roman" w:hAnsi="Times New Roman" w:cs="Times New Roman"/>
          <w:sz w:val="28"/>
          <w:szCs w:val="28"/>
        </w:rPr>
      </w:pPr>
      <w:r w:rsidRPr="00903711">
        <w:rPr>
          <w:rFonts w:ascii="Times New Roman" w:hAnsi="Times New Roman" w:cs="Times New Roman"/>
          <w:sz w:val="28"/>
          <w:szCs w:val="28"/>
        </w:rPr>
        <w:t>Được RS, ĐC, BS, cập nhật phù hợp với thực tế phát triển của Trường và sự thay đổi định hướng chiến lược, hay các quy định khác có liên quan.</w:t>
      </w:r>
    </w:p>
    <w:p w:rsidR="00AC34CF" w:rsidRPr="00903711" w:rsidRDefault="00AC34CF" w:rsidP="00AC34CF">
      <w:pPr>
        <w:spacing w:line="360" w:lineRule="auto"/>
        <w:jc w:val="both"/>
        <w:rPr>
          <w:rFonts w:ascii="Times New Roman" w:hAnsi="Times New Roman" w:cs="Times New Roman"/>
          <w:sz w:val="28"/>
          <w:szCs w:val="28"/>
        </w:rPr>
      </w:pPr>
      <w:r w:rsidRPr="00903711">
        <w:rPr>
          <w:rFonts w:ascii="Times New Roman" w:hAnsi="Times New Roman" w:cs="Times New Roman"/>
          <w:sz w:val="28"/>
          <w:szCs w:val="28"/>
        </w:rPr>
        <w:t>Căn cứ trên bộ tiêu chí KĐCL GDNN hiện hành, cùng với các điều kiện đặc thù và mô hình hệ thống BĐCL của Trường, BQL chất lượng, các đơn vị trực thuộc xác định các lĩnh vực cần QLCL và xây dựng các quy trình, công cụ ĐBCL</w:t>
      </w:r>
    </w:p>
    <w:p w:rsidR="00AC34CF" w:rsidRPr="00903711" w:rsidRDefault="00AC34CF" w:rsidP="00AC34CF">
      <w:pPr>
        <w:spacing w:line="360" w:lineRule="auto"/>
        <w:jc w:val="both"/>
        <w:rPr>
          <w:rFonts w:ascii="Times New Roman" w:hAnsi="Times New Roman" w:cs="Times New Roman"/>
          <w:sz w:val="28"/>
          <w:szCs w:val="28"/>
        </w:rPr>
      </w:pPr>
      <w:r w:rsidRPr="00903711">
        <w:rPr>
          <w:rFonts w:ascii="Times New Roman" w:hAnsi="Times New Roman" w:cs="Times New Roman"/>
          <w:sz w:val="28"/>
          <w:szCs w:val="28"/>
        </w:rPr>
        <w:t>Trung tâm KT&amp; ĐBCLGD chủ trì, phối hợp với các đơn vị có liên quan xem xét, ĐG sự phù hợp của các quy trình ISO 9001:2008 đã xây dựng với các yêu cầu của ISO 9001:20015 và các yêu cầu của BLĐTB&amp;XH để điều chỉnh, bổ sung, cập nhật và tổ chức thực hiện</w:t>
      </w:r>
    </w:p>
    <w:p w:rsidR="00AC34CF" w:rsidRPr="00903711" w:rsidRDefault="00AC34CF" w:rsidP="00AC34CF">
      <w:pPr>
        <w:spacing w:line="360" w:lineRule="auto"/>
        <w:jc w:val="both"/>
        <w:rPr>
          <w:rFonts w:ascii="Times New Roman" w:hAnsi="Times New Roman" w:cs="Times New Roman"/>
          <w:sz w:val="28"/>
          <w:szCs w:val="28"/>
        </w:rPr>
      </w:pPr>
      <w:r w:rsidRPr="00903711">
        <w:rPr>
          <w:rFonts w:ascii="Times New Roman" w:hAnsi="Times New Roman" w:cs="Times New Roman"/>
          <w:sz w:val="28"/>
          <w:szCs w:val="28"/>
        </w:rPr>
        <w:lastRenderedPageBreak/>
        <w:t>Các lĩnh vực, hoạt động sau bắt buộc phải XD quy trình, công cụ ĐBCL:</w:t>
      </w:r>
    </w:p>
    <w:p w:rsidR="00AC34CF" w:rsidRPr="00903711" w:rsidRDefault="00AC34CF" w:rsidP="00AC34CF">
      <w:pPr>
        <w:numPr>
          <w:ilvl w:val="0"/>
          <w:numId w:val="16"/>
        </w:numPr>
        <w:spacing w:after="160" w:line="360" w:lineRule="auto"/>
        <w:jc w:val="both"/>
        <w:rPr>
          <w:rFonts w:ascii="Times New Roman" w:hAnsi="Times New Roman" w:cs="Times New Roman"/>
          <w:sz w:val="28"/>
          <w:szCs w:val="28"/>
        </w:rPr>
      </w:pPr>
      <w:r w:rsidRPr="00903711">
        <w:rPr>
          <w:rFonts w:ascii="Times New Roman" w:hAnsi="Times New Roman" w:cs="Times New Roman"/>
          <w:sz w:val="28"/>
          <w:szCs w:val="28"/>
        </w:rPr>
        <w:t xml:space="preserve">  Xây dựng, lựa chọn, chỉnh sửa, bổ sung CT, giáo trình đào tạo;</w:t>
      </w:r>
    </w:p>
    <w:p w:rsidR="00AC34CF" w:rsidRPr="00903711" w:rsidRDefault="00AC34CF" w:rsidP="00AC34CF">
      <w:pPr>
        <w:numPr>
          <w:ilvl w:val="0"/>
          <w:numId w:val="16"/>
        </w:numPr>
        <w:spacing w:after="160" w:line="360" w:lineRule="auto"/>
        <w:jc w:val="both"/>
        <w:rPr>
          <w:rFonts w:ascii="Times New Roman" w:hAnsi="Times New Roman" w:cs="Times New Roman"/>
          <w:sz w:val="28"/>
          <w:szCs w:val="28"/>
        </w:rPr>
      </w:pPr>
      <w:r w:rsidRPr="00903711">
        <w:rPr>
          <w:rFonts w:ascii="Times New Roman" w:hAnsi="Times New Roman" w:cs="Times New Roman"/>
          <w:sz w:val="28"/>
          <w:szCs w:val="28"/>
        </w:rPr>
        <w:t xml:space="preserve">  Tuyển sinh;</w:t>
      </w:r>
    </w:p>
    <w:p w:rsidR="00AC34CF" w:rsidRPr="00903711" w:rsidRDefault="00AC34CF" w:rsidP="00AC34CF">
      <w:pPr>
        <w:numPr>
          <w:ilvl w:val="0"/>
          <w:numId w:val="16"/>
        </w:numPr>
        <w:spacing w:after="160" w:line="360" w:lineRule="auto"/>
        <w:jc w:val="both"/>
        <w:rPr>
          <w:rFonts w:ascii="Times New Roman" w:hAnsi="Times New Roman" w:cs="Times New Roman"/>
          <w:sz w:val="28"/>
          <w:szCs w:val="28"/>
        </w:rPr>
      </w:pPr>
      <w:r w:rsidRPr="00903711">
        <w:rPr>
          <w:rFonts w:ascii="Times New Roman" w:hAnsi="Times New Roman" w:cs="Times New Roman"/>
          <w:sz w:val="28"/>
          <w:szCs w:val="28"/>
        </w:rPr>
        <w:t xml:space="preserve">  Kiểm tra, thi, xét, công nhận tốt nghiệp;</w:t>
      </w:r>
    </w:p>
    <w:p w:rsidR="00AC34CF" w:rsidRPr="00903711" w:rsidRDefault="00AC34CF" w:rsidP="00AC34CF">
      <w:pPr>
        <w:numPr>
          <w:ilvl w:val="0"/>
          <w:numId w:val="16"/>
        </w:numPr>
        <w:spacing w:after="160" w:line="360" w:lineRule="auto"/>
        <w:jc w:val="both"/>
        <w:rPr>
          <w:rFonts w:ascii="Times New Roman" w:hAnsi="Times New Roman" w:cs="Times New Roman"/>
          <w:sz w:val="28"/>
          <w:szCs w:val="28"/>
        </w:rPr>
      </w:pPr>
      <w:r w:rsidRPr="00903711">
        <w:rPr>
          <w:rFonts w:ascii="Times New Roman" w:hAnsi="Times New Roman" w:cs="Times New Roman"/>
          <w:sz w:val="28"/>
          <w:szCs w:val="28"/>
        </w:rPr>
        <w:t>Đánh giá kết quả học tập, rèn luyện, cấp VB,CC, ĐG, phân loại nhà giáo, viên chức quản lý;</w:t>
      </w:r>
    </w:p>
    <w:p w:rsidR="00AC34CF" w:rsidRPr="00903711" w:rsidRDefault="00AC34CF" w:rsidP="00AC34CF">
      <w:pPr>
        <w:numPr>
          <w:ilvl w:val="0"/>
          <w:numId w:val="16"/>
        </w:numPr>
        <w:spacing w:after="160" w:line="360" w:lineRule="auto"/>
        <w:jc w:val="both"/>
        <w:rPr>
          <w:rFonts w:ascii="Times New Roman" w:hAnsi="Times New Roman" w:cs="Times New Roman"/>
          <w:sz w:val="28"/>
          <w:szCs w:val="28"/>
        </w:rPr>
      </w:pPr>
      <w:r w:rsidRPr="00903711">
        <w:rPr>
          <w:rFonts w:ascii="Times New Roman" w:hAnsi="Times New Roman" w:cs="Times New Roman"/>
          <w:sz w:val="28"/>
          <w:szCs w:val="28"/>
        </w:rPr>
        <w:t xml:space="preserve">  Quản lý, sử dụng, bảo trì, bảo dưỡng thiết bị;</w:t>
      </w:r>
    </w:p>
    <w:p w:rsidR="00AC34CF" w:rsidRPr="00903711" w:rsidRDefault="00AC34CF" w:rsidP="00AC34CF">
      <w:pPr>
        <w:numPr>
          <w:ilvl w:val="0"/>
          <w:numId w:val="16"/>
        </w:numPr>
        <w:spacing w:after="160" w:line="360" w:lineRule="auto"/>
        <w:jc w:val="both"/>
        <w:rPr>
          <w:rFonts w:ascii="Times New Roman" w:hAnsi="Times New Roman" w:cs="Times New Roman"/>
          <w:sz w:val="28"/>
          <w:szCs w:val="28"/>
        </w:rPr>
      </w:pPr>
      <w:r w:rsidRPr="00903711">
        <w:rPr>
          <w:rFonts w:ascii="Times New Roman" w:hAnsi="Times New Roman" w:cs="Times New Roman"/>
          <w:sz w:val="28"/>
          <w:szCs w:val="28"/>
        </w:rPr>
        <w:t xml:space="preserve">  Quản lý nhà xưởng, phòng thực hành, ...;</w:t>
      </w:r>
    </w:p>
    <w:p w:rsidR="00AC34CF" w:rsidRPr="00903711" w:rsidRDefault="00AC34CF" w:rsidP="00AC34CF">
      <w:pPr>
        <w:numPr>
          <w:ilvl w:val="0"/>
          <w:numId w:val="16"/>
        </w:numPr>
        <w:spacing w:after="160" w:line="360" w:lineRule="auto"/>
        <w:jc w:val="both"/>
        <w:rPr>
          <w:rFonts w:ascii="Times New Roman" w:hAnsi="Times New Roman" w:cs="Times New Roman"/>
          <w:sz w:val="28"/>
          <w:szCs w:val="28"/>
        </w:rPr>
      </w:pPr>
      <w:r w:rsidRPr="00903711">
        <w:rPr>
          <w:rFonts w:ascii="Times New Roman" w:hAnsi="Times New Roman" w:cs="Times New Roman"/>
          <w:sz w:val="28"/>
          <w:szCs w:val="28"/>
        </w:rPr>
        <w:t>Khảo sát HSSV sau tốt nghiệp; khảo sát DN, đơn vị sử dụng lao động.</w:t>
      </w:r>
    </w:p>
    <w:p w:rsidR="00AC34CF" w:rsidRPr="00903711" w:rsidRDefault="00A1551E" w:rsidP="00A1551E">
      <w:pPr>
        <w:spacing w:after="160" w:line="360" w:lineRule="auto"/>
        <w:jc w:val="both"/>
        <w:rPr>
          <w:rFonts w:ascii="Times New Roman" w:hAnsi="Times New Roman" w:cs="Times New Roman"/>
          <w:b/>
          <w:bCs/>
          <w:sz w:val="28"/>
          <w:szCs w:val="28"/>
        </w:rPr>
      </w:pPr>
      <w:r w:rsidRPr="00903711">
        <w:rPr>
          <w:rFonts w:ascii="Times New Roman" w:hAnsi="Times New Roman" w:cs="Times New Roman"/>
          <w:b/>
          <w:bCs/>
          <w:sz w:val="28"/>
          <w:szCs w:val="28"/>
        </w:rPr>
        <w:t>6.4.</w:t>
      </w:r>
      <w:r w:rsidR="00AC34CF" w:rsidRPr="00903711">
        <w:rPr>
          <w:rFonts w:ascii="Times New Roman" w:hAnsi="Times New Roman" w:cs="Times New Roman"/>
          <w:b/>
          <w:bCs/>
          <w:sz w:val="28"/>
          <w:szCs w:val="28"/>
        </w:rPr>
        <w:t xml:space="preserve">Xây dựng các quy trình, công cụ ĐBCL: </w:t>
      </w:r>
    </w:p>
    <w:p w:rsidR="00AC34CF" w:rsidRPr="00903711" w:rsidRDefault="00AC34CF" w:rsidP="00AC34CF">
      <w:pPr>
        <w:pStyle w:val="ListParagraph"/>
        <w:numPr>
          <w:ilvl w:val="0"/>
          <w:numId w:val="18"/>
        </w:numPr>
        <w:spacing w:after="160" w:line="360" w:lineRule="auto"/>
        <w:jc w:val="both"/>
        <w:rPr>
          <w:rFonts w:ascii="Times New Roman" w:hAnsi="Times New Roman" w:cs="Times New Roman"/>
          <w:sz w:val="28"/>
          <w:szCs w:val="28"/>
        </w:rPr>
      </w:pPr>
      <w:r w:rsidRPr="00903711">
        <w:rPr>
          <w:rFonts w:ascii="Times New Roman" w:hAnsi="Times New Roman" w:cs="Times New Roman"/>
          <w:sz w:val="28"/>
          <w:szCs w:val="28"/>
        </w:rPr>
        <w:t>QUY TRÌNH (CÁC BƯỚC) TỰ ĐÁNH GIÁ CHẤT LƯỢNG:</w:t>
      </w:r>
    </w:p>
    <w:p w:rsidR="00AC34CF" w:rsidRPr="00903711" w:rsidRDefault="00AC34CF" w:rsidP="00AC34CF">
      <w:pPr>
        <w:spacing w:line="360" w:lineRule="auto"/>
        <w:ind w:left="720"/>
        <w:jc w:val="both"/>
        <w:rPr>
          <w:rFonts w:ascii="Times New Roman" w:hAnsi="Times New Roman" w:cs="Times New Roman"/>
          <w:sz w:val="28"/>
          <w:szCs w:val="28"/>
        </w:rPr>
      </w:pPr>
      <w:r w:rsidRPr="00903711">
        <w:rPr>
          <w:rFonts w:ascii="Times New Roman" w:hAnsi="Times New Roman" w:cs="Times New Roman"/>
          <w:sz w:val="28"/>
          <w:szCs w:val="28"/>
          <w:lang w:val="vi-VN"/>
        </w:rPr>
        <w:t>1. Thành lập Hội đồng tự đánh giá chất lượng</w:t>
      </w:r>
    </w:p>
    <w:p w:rsidR="00AC34CF" w:rsidRPr="00903711" w:rsidRDefault="00AC34CF" w:rsidP="00AC34CF">
      <w:pPr>
        <w:spacing w:line="360" w:lineRule="auto"/>
        <w:ind w:left="720"/>
        <w:jc w:val="both"/>
        <w:rPr>
          <w:rFonts w:ascii="Times New Roman" w:hAnsi="Times New Roman" w:cs="Times New Roman"/>
          <w:sz w:val="28"/>
          <w:szCs w:val="28"/>
        </w:rPr>
      </w:pPr>
      <w:r w:rsidRPr="00903711">
        <w:rPr>
          <w:rFonts w:ascii="Times New Roman" w:hAnsi="Times New Roman" w:cs="Times New Roman"/>
          <w:sz w:val="28"/>
          <w:szCs w:val="28"/>
          <w:lang w:val="vi-VN"/>
        </w:rPr>
        <w:t>2. Thực hiện tự đánh giá chất lượng</w:t>
      </w:r>
    </w:p>
    <w:p w:rsidR="00AC34CF" w:rsidRPr="00903711" w:rsidRDefault="00AC34CF" w:rsidP="00AC34CF">
      <w:pPr>
        <w:spacing w:line="360" w:lineRule="auto"/>
        <w:ind w:left="720"/>
        <w:jc w:val="both"/>
        <w:rPr>
          <w:rFonts w:ascii="Times New Roman" w:hAnsi="Times New Roman" w:cs="Times New Roman"/>
          <w:sz w:val="28"/>
          <w:szCs w:val="28"/>
        </w:rPr>
      </w:pPr>
      <w:r w:rsidRPr="00903711">
        <w:rPr>
          <w:rFonts w:ascii="Times New Roman" w:hAnsi="Times New Roman" w:cs="Times New Roman"/>
          <w:sz w:val="28"/>
          <w:szCs w:val="28"/>
          <w:lang w:val="vi-VN"/>
        </w:rPr>
        <w:t>3.</w:t>
      </w:r>
      <w:r w:rsidRPr="00903711">
        <w:rPr>
          <w:rFonts w:ascii="Times New Roman" w:hAnsi="Times New Roman" w:cs="Times New Roman"/>
          <w:sz w:val="28"/>
          <w:szCs w:val="28"/>
        </w:rPr>
        <w:t xml:space="preserve"> T</w:t>
      </w:r>
      <w:r w:rsidRPr="00903711">
        <w:rPr>
          <w:rFonts w:ascii="Times New Roman" w:hAnsi="Times New Roman" w:cs="Times New Roman"/>
          <w:sz w:val="28"/>
          <w:szCs w:val="28"/>
          <w:lang w:val="vi-VN"/>
        </w:rPr>
        <w:t xml:space="preserve">hông qua và phê duyệt báo cáo tự </w:t>
      </w:r>
      <w:r w:rsidRPr="00903711">
        <w:rPr>
          <w:rFonts w:ascii="Times New Roman" w:hAnsi="Times New Roman" w:cs="Times New Roman"/>
          <w:sz w:val="28"/>
          <w:szCs w:val="28"/>
        </w:rPr>
        <w:t>đ</w:t>
      </w:r>
      <w:r w:rsidRPr="00903711">
        <w:rPr>
          <w:rFonts w:ascii="Times New Roman" w:hAnsi="Times New Roman" w:cs="Times New Roman"/>
          <w:sz w:val="28"/>
          <w:szCs w:val="28"/>
          <w:lang w:val="vi-VN"/>
        </w:rPr>
        <w:t>án</w:t>
      </w:r>
      <w:r w:rsidRPr="00903711">
        <w:rPr>
          <w:rFonts w:ascii="Times New Roman" w:hAnsi="Times New Roman" w:cs="Times New Roman"/>
          <w:sz w:val="28"/>
          <w:szCs w:val="28"/>
        </w:rPr>
        <w:t xml:space="preserve">h </w:t>
      </w:r>
      <w:r w:rsidRPr="00903711">
        <w:rPr>
          <w:rFonts w:ascii="Times New Roman" w:hAnsi="Times New Roman" w:cs="Times New Roman"/>
          <w:sz w:val="28"/>
          <w:szCs w:val="28"/>
          <w:lang w:val="vi-VN"/>
        </w:rPr>
        <w:t>giá chất lượng</w:t>
      </w:r>
    </w:p>
    <w:p w:rsidR="00AC34CF" w:rsidRPr="00903711" w:rsidRDefault="00AC34CF" w:rsidP="00AC34CF">
      <w:pPr>
        <w:spacing w:line="360" w:lineRule="auto"/>
        <w:ind w:left="720"/>
        <w:jc w:val="both"/>
        <w:rPr>
          <w:rFonts w:ascii="Times New Roman" w:hAnsi="Times New Roman" w:cs="Times New Roman"/>
          <w:sz w:val="28"/>
          <w:szCs w:val="28"/>
        </w:rPr>
      </w:pPr>
      <w:r w:rsidRPr="00903711">
        <w:rPr>
          <w:rFonts w:ascii="Times New Roman" w:hAnsi="Times New Roman" w:cs="Times New Roman"/>
          <w:sz w:val="28"/>
          <w:szCs w:val="28"/>
          <w:lang w:val="vi-VN"/>
        </w:rPr>
        <w:t>4. Công b</w:t>
      </w:r>
      <w:r w:rsidRPr="00903711">
        <w:rPr>
          <w:rFonts w:ascii="Times New Roman" w:hAnsi="Times New Roman" w:cs="Times New Roman"/>
          <w:sz w:val="28"/>
          <w:szCs w:val="28"/>
        </w:rPr>
        <w:t xml:space="preserve">ố </w:t>
      </w:r>
      <w:r w:rsidRPr="00903711">
        <w:rPr>
          <w:rFonts w:ascii="Times New Roman" w:hAnsi="Times New Roman" w:cs="Times New Roman"/>
          <w:sz w:val="28"/>
          <w:szCs w:val="28"/>
          <w:lang w:val="vi-VN"/>
        </w:rPr>
        <w:t>báo cáo tự đánh giá chất lượng và gửi cơ quan có th</w:t>
      </w:r>
      <w:r w:rsidRPr="00903711">
        <w:rPr>
          <w:rFonts w:ascii="Times New Roman" w:hAnsi="Times New Roman" w:cs="Times New Roman"/>
          <w:sz w:val="28"/>
          <w:szCs w:val="28"/>
        </w:rPr>
        <w:t>ẩ</w:t>
      </w:r>
      <w:r w:rsidRPr="00903711">
        <w:rPr>
          <w:rFonts w:ascii="Times New Roman" w:hAnsi="Times New Roman" w:cs="Times New Roman"/>
          <w:sz w:val="28"/>
          <w:szCs w:val="28"/>
          <w:lang w:val="vi-VN"/>
        </w:rPr>
        <w:t>m quy</w:t>
      </w:r>
      <w:r w:rsidRPr="00903711">
        <w:rPr>
          <w:rFonts w:ascii="Times New Roman" w:hAnsi="Times New Roman" w:cs="Times New Roman"/>
          <w:sz w:val="28"/>
          <w:szCs w:val="28"/>
        </w:rPr>
        <w:t>ề</w:t>
      </w:r>
      <w:r w:rsidRPr="00903711">
        <w:rPr>
          <w:rFonts w:ascii="Times New Roman" w:hAnsi="Times New Roman" w:cs="Times New Roman"/>
          <w:sz w:val="28"/>
          <w:szCs w:val="28"/>
          <w:lang w:val="vi-VN"/>
        </w:rPr>
        <w:t>n.</w:t>
      </w:r>
    </w:p>
    <w:p w:rsidR="00AC34CF" w:rsidRPr="00903711" w:rsidRDefault="00AC34CF" w:rsidP="00AC34CF">
      <w:pPr>
        <w:pStyle w:val="ListParagraph"/>
        <w:numPr>
          <w:ilvl w:val="0"/>
          <w:numId w:val="19"/>
        </w:numPr>
        <w:spacing w:after="160" w:line="360" w:lineRule="auto"/>
        <w:jc w:val="both"/>
        <w:rPr>
          <w:rFonts w:ascii="Times New Roman" w:hAnsi="Times New Roman" w:cs="Times New Roman"/>
          <w:b/>
          <w:bCs/>
          <w:sz w:val="28"/>
          <w:szCs w:val="28"/>
        </w:rPr>
      </w:pPr>
      <w:r w:rsidRPr="00903711">
        <w:rPr>
          <w:rFonts w:ascii="Times New Roman" w:hAnsi="Times New Roman" w:cs="Times New Roman"/>
          <w:b/>
          <w:bCs/>
          <w:sz w:val="28"/>
          <w:szCs w:val="28"/>
          <w:lang w:val="vi-VN"/>
        </w:rPr>
        <w:t>THÀNH LẬP HỘI ĐỒNG TỰ ĐÁNH GIÁ CHẤT LƯỢNG</w:t>
      </w:r>
    </w:p>
    <w:p w:rsidR="00AC34CF" w:rsidRPr="00903711" w:rsidRDefault="00AC34CF" w:rsidP="00AC34CF">
      <w:pPr>
        <w:numPr>
          <w:ilvl w:val="0"/>
          <w:numId w:val="16"/>
        </w:numPr>
        <w:spacing w:after="160" w:line="360" w:lineRule="auto"/>
        <w:jc w:val="both"/>
        <w:rPr>
          <w:rFonts w:ascii="Times New Roman" w:hAnsi="Times New Roman" w:cs="Times New Roman"/>
          <w:sz w:val="28"/>
          <w:szCs w:val="28"/>
        </w:rPr>
      </w:pPr>
      <w:r w:rsidRPr="00903711">
        <w:rPr>
          <w:rFonts w:ascii="Times New Roman" w:hAnsi="Times New Roman" w:cs="Times New Roman"/>
          <w:sz w:val="28"/>
          <w:szCs w:val="28"/>
        </w:rPr>
        <w:t>Người đứng đầu CS GDNN quyết định thành lập HĐ TĐG chất lượng</w:t>
      </w:r>
    </w:p>
    <w:p w:rsidR="00AC34CF" w:rsidRPr="00903711" w:rsidRDefault="00AC34CF" w:rsidP="00AC34CF">
      <w:pPr>
        <w:numPr>
          <w:ilvl w:val="0"/>
          <w:numId w:val="16"/>
        </w:numPr>
        <w:spacing w:after="160" w:line="360" w:lineRule="auto"/>
        <w:jc w:val="both"/>
        <w:rPr>
          <w:rFonts w:ascii="Times New Roman" w:hAnsi="Times New Roman" w:cs="Times New Roman"/>
          <w:sz w:val="28"/>
          <w:szCs w:val="28"/>
        </w:rPr>
      </w:pPr>
      <w:r w:rsidRPr="00903711">
        <w:rPr>
          <w:rFonts w:ascii="Times New Roman" w:hAnsi="Times New Roman" w:cs="Times New Roman"/>
          <w:sz w:val="28"/>
          <w:szCs w:val="28"/>
        </w:rPr>
        <w:t>Số lượng thành viên HĐ tự đánh giá chất lượng:</w:t>
      </w:r>
    </w:p>
    <w:p w:rsidR="00AC34CF" w:rsidRPr="00903711" w:rsidRDefault="00AC34CF" w:rsidP="00AC34CF">
      <w:pPr>
        <w:numPr>
          <w:ilvl w:val="0"/>
          <w:numId w:val="16"/>
        </w:numPr>
        <w:spacing w:after="160" w:line="360" w:lineRule="auto"/>
        <w:jc w:val="both"/>
        <w:rPr>
          <w:rFonts w:ascii="Times New Roman" w:hAnsi="Times New Roman" w:cs="Times New Roman"/>
          <w:sz w:val="28"/>
          <w:szCs w:val="28"/>
        </w:rPr>
      </w:pPr>
      <w:r w:rsidRPr="00903711">
        <w:rPr>
          <w:rFonts w:ascii="Times New Roman" w:hAnsi="Times New Roman" w:cs="Times New Roman"/>
          <w:sz w:val="28"/>
          <w:szCs w:val="28"/>
        </w:rPr>
        <w:t>Số thành viên là số lẻ, có ít nhất 11 thành viên đối với trường CĐ, TC và ít nhất 07 thành viên đối với trung tâm GDNN.</w:t>
      </w:r>
    </w:p>
    <w:p w:rsidR="00AC34CF" w:rsidRPr="00903711" w:rsidRDefault="00AC34CF" w:rsidP="00AC34CF">
      <w:pPr>
        <w:numPr>
          <w:ilvl w:val="0"/>
          <w:numId w:val="16"/>
        </w:numPr>
        <w:spacing w:after="160" w:line="360" w:lineRule="auto"/>
        <w:jc w:val="both"/>
        <w:rPr>
          <w:rFonts w:ascii="Times New Roman" w:hAnsi="Times New Roman" w:cs="Times New Roman"/>
          <w:sz w:val="28"/>
          <w:szCs w:val="28"/>
        </w:rPr>
      </w:pPr>
      <w:r w:rsidRPr="00903711">
        <w:rPr>
          <w:rFonts w:ascii="Times New Roman" w:hAnsi="Times New Roman" w:cs="Times New Roman"/>
          <w:sz w:val="28"/>
          <w:szCs w:val="28"/>
        </w:rPr>
        <w:t>Có thể thành lập HĐ TĐG CL riêng cho từng CTĐT; số lượng thành viên là số lẻ; có ít nhất 07 thành viên.</w:t>
      </w:r>
    </w:p>
    <w:p w:rsidR="00AC34CF" w:rsidRPr="00903711" w:rsidRDefault="00AC34CF" w:rsidP="00AC34CF">
      <w:pPr>
        <w:numPr>
          <w:ilvl w:val="0"/>
          <w:numId w:val="16"/>
        </w:numPr>
        <w:spacing w:after="160" w:line="360" w:lineRule="auto"/>
        <w:jc w:val="both"/>
        <w:rPr>
          <w:rFonts w:ascii="Times New Roman" w:hAnsi="Times New Roman" w:cs="Times New Roman"/>
          <w:sz w:val="28"/>
          <w:szCs w:val="28"/>
        </w:rPr>
      </w:pPr>
      <w:r w:rsidRPr="00903711">
        <w:rPr>
          <w:rFonts w:ascii="Times New Roman" w:hAnsi="Times New Roman" w:cs="Times New Roman"/>
          <w:sz w:val="28"/>
          <w:szCs w:val="28"/>
        </w:rPr>
        <w:lastRenderedPageBreak/>
        <w:t>Chủ tịch HĐ: là người đứng đầu CS GDNN</w:t>
      </w:r>
    </w:p>
    <w:p w:rsidR="00AC34CF" w:rsidRPr="00903711" w:rsidRDefault="00AC34CF" w:rsidP="00AC34CF">
      <w:pPr>
        <w:numPr>
          <w:ilvl w:val="0"/>
          <w:numId w:val="16"/>
        </w:numPr>
        <w:spacing w:after="160" w:line="360" w:lineRule="auto"/>
        <w:jc w:val="both"/>
        <w:rPr>
          <w:rFonts w:ascii="Times New Roman" w:hAnsi="Times New Roman" w:cs="Times New Roman"/>
          <w:sz w:val="28"/>
          <w:szCs w:val="28"/>
        </w:rPr>
      </w:pPr>
      <w:r w:rsidRPr="00903711">
        <w:rPr>
          <w:rFonts w:ascii="Times New Roman" w:hAnsi="Times New Roman" w:cs="Times New Roman"/>
          <w:sz w:val="28"/>
          <w:szCs w:val="28"/>
        </w:rPr>
        <w:t>Phó Chủ tịch HĐ: là cấp phó của người đứng đầu CS GDNN phụ trách công tác KĐCL, ĐBCL. Đối với Hội đồng TĐG CL CTĐT (nếu có) thì Phó Chủ tịch Hội đồng là người đứng đầu đơn vị phụ trách triển khai CTđào tạo.</w:t>
      </w:r>
    </w:p>
    <w:p w:rsidR="00AC34CF" w:rsidRPr="00903711" w:rsidRDefault="00AC34CF" w:rsidP="00AC34CF">
      <w:pPr>
        <w:numPr>
          <w:ilvl w:val="0"/>
          <w:numId w:val="16"/>
        </w:numPr>
        <w:spacing w:after="160" w:line="360" w:lineRule="auto"/>
        <w:jc w:val="both"/>
        <w:rPr>
          <w:rFonts w:ascii="Times New Roman" w:hAnsi="Times New Roman" w:cs="Times New Roman"/>
          <w:sz w:val="28"/>
          <w:szCs w:val="28"/>
        </w:rPr>
      </w:pPr>
      <w:r w:rsidRPr="00903711">
        <w:rPr>
          <w:rFonts w:ascii="Times New Roman" w:hAnsi="Times New Roman" w:cs="Times New Roman"/>
          <w:sz w:val="28"/>
          <w:szCs w:val="28"/>
        </w:rPr>
        <w:t>Thư ký Hội đồng: Là người đứng đầu của ĐV phụ trách đối với trường CĐ, TC; trưởng P.ĐT đối với trung tâm GDNN. Đối với Hội đồng TĐG CL chương trình đào tạo (nếu có) thì Thư ký là đại diện của ĐV phụ trách triển khai CTĐT.</w:t>
      </w:r>
    </w:p>
    <w:p w:rsidR="00AC34CF" w:rsidRPr="00903711" w:rsidRDefault="00AC34CF" w:rsidP="00AC34CF">
      <w:pPr>
        <w:numPr>
          <w:ilvl w:val="0"/>
          <w:numId w:val="16"/>
        </w:numPr>
        <w:spacing w:after="160" w:line="360" w:lineRule="auto"/>
        <w:jc w:val="both"/>
        <w:rPr>
          <w:rFonts w:ascii="Times New Roman" w:hAnsi="Times New Roman" w:cs="Times New Roman"/>
          <w:sz w:val="28"/>
          <w:szCs w:val="28"/>
        </w:rPr>
      </w:pPr>
      <w:r w:rsidRPr="00903711">
        <w:rPr>
          <w:rFonts w:ascii="Times New Roman" w:hAnsi="Times New Roman" w:cs="Times New Roman"/>
          <w:sz w:val="28"/>
          <w:szCs w:val="28"/>
        </w:rPr>
        <w:t>Các thành viên Hội đồng: Là đại diện lãnh đạo các ĐV, CB, nhà giáo có uy tín, đại diện các TC đoàn thể của CS GDNN, chuyên HSSV đến TT, làm việc.</w:t>
      </w:r>
    </w:p>
    <w:p w:rsidR="00AC34CF" w:rsidRPr="00903711" w:rsidRDefault="00AC34CF" w:rsidP="00AC34CF">
      <w:pPr>
        <w:numPr>
          <w:ilvl w:val="0"/>
          <w:numId w:val="16"/>
        </w:numPr>
        <w:spacing w:after="160" w:line="360" w:lineRule="auto"/>
        <w:jc w:val="both"/>
        <w:rPr>
          <w:rFonts w:ascii="Times New Roman" w:hAnsi="Times New Roman" w:cs="Times New Roman"/>
          <w:sz w:val="28"/>
          <w:szCs w:val="28"/>
        </w:rPr>
      </w:pPr>
      <w:r w:rsidRPr="00903711">
        <w:rPr>
          <w:rFonts w:ascii="Times New Roman" w:hAnsi="Times New Roman" w:cs="Times New Roman"/>
          <w:sz w:val="28"/>
          <w:szCs w:val="28"/>
        </w:rPr>
        <w:t>Nhiệm vụ của Hội đồng:</w:t>
      </w:r>
    </w:p>
    <w:p w:rsidR="00AC34CF" w:rsidRPr="00903711" w:rsidRDefault="00AC34CF" w:rsidP="00AC34CF">
      <w:pPr>
        <w:numPr>
          <w:ilvl w:val="0"/>
          <w:numId w:val="16"/>
        </w:numPr>
        <w:spacing w:after="160" w:line="360" w:lineRule="auto"/>
        <w:jc w:val="both"/>
        <w:rPr>
          <w:rFonts w:ascii="Times New Roman" w:hAnsi="Times New Roman" w:cs="Times New Roman"/>
          <w:sz w:val="28"/>
          <w:szCs w:val="28"/>
        </w:rPr>
      </w:pPr>
      <w:r w:rsidRPr="00903711">
        <w:rPr>
          <w:rFonts w:ascii="Times New Roman" w:hAnsi="Times New Roman" w:cs="Times New Roman"/>
          <w:sz w:val="28"/>
          <w:szCs w:val="28"/>
        </w:rPr>
        <w:t>Đôn đốc, kiểm tra, giám sát việc thực hiện kế hoạch tự đánh giá chất lượng;</w:t>
      </w:r>
    </w:p>
    <w:p w:rsidR="00AC34CF" w:rsidRPr="00903711" w:rsidRDefault="00AC34CF" w:rsidP="00AC34CF">
      <w:pPr>
        <w:numPr>
          <w:ilvl w:val="0"/>
          <w:numId w:val="16"/>
        </w:numPr>
        <w:spacing w:after="160" w:line="360" w:lineRule="auto"/>
        <w:jc w:val="both"/>
        <w:rPr>
          <w:rFonts w:ascii="Times New Roman" w:hAnsi="Times New Roman" w:cs="Times New Roman"/>
          <w:sz w:val="28"/>
          <w:szCs w:val="28"/>
        </w:rPr>
      </w:pPr>
      <w:r w:rsidRPr="00903711">
        <w:rPr>
          <w:rFonts w:ascii="Times New Roman" w:hAnsi="Times New Roman" w:cs="Times New Roman"/>
          <w:sz w:val="28"/>
          <w:szCs w:val="28"/>
        </w:rPr>
        <w:t>Thông qua báo cáo tự đánh giá chất lượng và các biện pháp cải tiến, nâng cao chất lượng;</w:t>
      </w:r>
    </w:p>
    <w:p w:rsidR="00AC34CF" w:rsidRPr="00903711" w:rsidRDefault="00AC34CF" w:rsidP="00AC34CF">
      <w:pPr>
        <w:numPr>
          <w:ilvl w:val="0"/>
          <w:numId w:val="16"/>
        </w:numPr>
        <w:spacing w:after="160" w:line="360" w:lineRule="auto"/>
        <w:jc w:val="both"/>
        <w:rPr>
          <w:rFonts w:ascii="Times New Roman" w:hAnsi="Times New Roman" w:cs="Times New Roman"/>
          <w:sz w:val="28"/>
          <w:szCs w:val="28"/>
        </w:rPr>
      </w:pPr>
      <w:r w:rsidRPr="00903711">
        <w:rPr>
          <w:rFonts w:ascii="Times New Roman" w:hAnsi="Times New Roman" w:cs="Times New Roman"/>
          <w:sz w:val="28"/>
          <w:szCs w:val="28"/>
        </w:rPr>
        <w:t>Phối hợp, hỗ trợ đoàn đánh giá ngoài thực hiện kiểm định chất lượng tại cơ sở giáo dục nghề nghiệp (nếu có).</w:t>
      </w:r>
    </w:p>
    <w:p w:rsidR="00AC34CF" w:rsidRPr="00903711" w:rsidRDefault="00AC34CF" w:rsidP="00AC34CF">
      <w:pPr>
        <w:pStyle w:val="ListParagraph"/>
        <w:numPr>
          <w:ilvl w:val="0"/>
          <w:numId w:val="19"/>
        </w:numPr>
        <w:spacing w:after="160" w:line="360" w:lineRule="auto"/>
        <w:jc w:val="both"/>
        <w:rPr>
          <w:rFonts w:ascii="Times New Roman" w:hAnsi="Times New Roman" w:cs="Times New Roman"/>
          <w:b/>
          <w:bCs/>
          <w:sz w:val="28"/>
          <w:szCs w:val="28"/>
        </w:rPr>
      </w:pPr>
      <w:r w:rsidRPr="00903711">
        <w:rPr>
          <w:rFonts w:ascii="Times New Roman" w:hAnsi="Times New Roman" w:cs="Times New Roman"/>
          <w:b/>
          <w:bCs/>
          <w:sz w:val="28"/>
          <w:szCs w:val="28"/>
        </w:rPr>
        <w:t>THỰC HIỆN TỰ ĐÁNH GIÁ CHẤT LƯỢNG</w:t>
      </w:r>
    </w:p>
    <w:p w:rsidR="00AC34CF" w:rsidRPr="00903711" w:rsidRDefault="00AC34CF" w:rsidP="00AC34CF">
      <w:pPr>
        <w:numPr>
          <w:ilvl w:val="0"/>
          <w:numId w:val="16"/>
        </w:numPr>
        <w:spacing w:after="160" w:line="360" w:lineRule="auto"/>
        <w:jc w:val="both"/>
        <w:rPr>
          <w:rFonts w:ascii="Times New Roman" w:hAnsi="Times New Roman" w:cs="Times New Roman"/>
          <w:sz w:val="28"/>
          <w:szCs w:val="28"/>
        </w:rPr>
      </w:pPr>
      <w:r w:rsidRPr="00903711">
        <w:rPr>
          <w:rFonts w:ascii="Times New Roman" w:hAnsi="Times New Roman" w:cs="Times New Roman"/>
          <w:sz w:val="28"/>
          <w:szCs w:val="28"/>
        </w:rPr>
        <w:t>Phân công đơn vị chủ trì thực hiện TĐG chất lượng:</w:t>
      </w:r>
    </w:p>
    <w:p w:rsidR="00AC34CF" w:rsidRPr="00903711" w:rsidRDefault="00AC34CF" w:rsidP="00AC34CF">
      <w:pPr>
        <w:numPr>
          <w:ilvl w:val="0"/>
          <w:numId w:val="16"/>
        </w:numPr>
        <w:spacing w:after="160" w:line="360" w:lineRule="auto"/>
        <w:jc w:val="both"/>
        <w:rPr>
          <w:rFonts w:ascii="Times New Roman" w:hAnsi="Times New Roman" w:cs="Times New Roman"/>
          <w:sz w:val="28"/>
          <w:szCs w:val="28"/>
        </w:rPr>
      </w:pPr>
      <w:r w:rsidRPr="00903711">
        <w:rPr>
          <w:rFonts w:ascii="Times New Roman" w:hAnsi="Times New Roman" w:cs="Times New Roman"/>
          <w:sz w:val="28"/>
          <w:szCs w:val="28"/>
        </w:rPr>
        <w:t xml:space="preserve">Đối với trường CĐ, trường TC: đơn vị chủ trì là đơn vị phụ trách. </w:t>
      </w:r>
    </w:p>
    <w:p w:rsidR="00AC34CF" w:rsidRPr="00903711" w:rsidRDefault="00AC34CF" w:rsidP="00AC34CF">
      <w:pPr>
        <w:numPr>
          <w:ilvl w:val="0"/>
          <w:numId w:val="16"/>
        </w:numPr>
        <w:spacing w:after="160" w:line="360" w:lineRule="auto"/>
        <w:jc w:val="both"/>
        <w:rPr>
          <w:rFonts w:ascii="Times New Roman" w:hAnsi="Times New Roman" w:cs="Times New Roman"/>
          <w:sz w:val="28"/>
          <w:szCs w:val="28"/>
        </w:rPr>
      </w:pPr>
      <w:r w:rsidRPr="00903711">
        <w:rPr>
          <w:rFonts w:ascii="Times New Roman" w:hAnsi="Times New Roman" w:cs="Times New Roman"/>
          <w:sz w:val="28"/>
          <w:szCs w:val="28"/>
        </w:rPr>
        <w:t>Đối với trung tâm GDNN: là phòng có chức năng quản lý đào tạo.</w:t>
      </w:r>
    </w:p>
    <w:p w:rsidR="00AC34CF" w:rsidRPr="00903711" w:rsidRDefault="00AC34CF" w:rsidP="00AC34CF">
      <w:pPr>
        <w:numPr>
          <w:ilvl w:val="0"/>
          <w:numId w:val="16"/>
        </w:numPr>
        <w:spacing w:after="160" w:line="360" w:lineRule="auto"/>
        <w:jc w:val="both"/>
        <w:rPr>
          <w:rFonts w:ascii="Times New Roman" w:hAnsi="Times New Roman" w:cs="Times New Roman"/>
          <w:sz w:val="28"/>
          <w:szCs w:val="28"/>
        </w:rPr>
      </w:pPr>
      <w:r w:rsidRPr="00903711">
        <w:rPr>
          <w:rFonts w:ascii="Times New Roman" w:hAnsi="Times New Roman" w:cs="Times New Roman"/>
          <w:sz w:val="28"/>
          <w:szCs w:val="28"/>
        </w:rPr>
        <w:t>Tự đánh giá CL chương trình đào tạo: đơn vị phụ trách triển khai chương trình đào tạo hoặc đơn vị chủ trì tự đánh giá chất lượng cơ sở giáo dục nghề nghiệp.</w:t>
      </w:r>
    </w:p>
    <w:p w:rsidR="00AC34CF" w:rsidRPr="00903711" w:rsidRDefault="00AC34CF" w:rsidP="00AC34CF">
      <w:pPr>
        <w:numPr>
          <w:ilvl w:val="0"/>
          <w:numId w:val="16"/>
        </w:numPr>
        <w:spacing w:after="160" w:line="360" w:lineRule="auto"/>
        <w:jc w:val="both"/>
        <w:rPr>
          <w:rFonts w:ascii="Times New Roman" w:hAnsi="Times New Roman" w:cs="Times New Roman"/>
          <w:sz w:val="28"/>
          <w:szCs w:val="28"/>
        </w:rPr>
      </w:pPr>
      <w:r w:rsidRPr="00903711">
        <w:rPr>
          <w:rFonts w:ascii="Times New Roman" w:hAnsi="Times New Roman" w:cs="Times New Roman"/>
          <w:sz w:val="28"/>
          <w:szCs w:val="28"/>
        </w:rPr>
        <w:t>Các nội dung TĐG chất lượng bao gồm:</w:t>
      </w:r>
    </w:p>
    <w:p w:rsidR="00AC34CF" w:rsidRPr="00903711" w:rsidRDefault="00AC34CF" w:rsidP="00AC34CF">
      <w:pPr>
        <w:numPr>
          <w:ilvl w:val="0"/>
          <w:numId w:val="16"/>
        </w:numPr>
        <w:spacing w:after="160" w:line="360" w:lineRule="auto"/>
        <w:jc w:val="both"/>
        <w:rPr>
          <w:rFonts w:ascii="Times New Roman" w:hAnsi="Times New Roman" w:cs="Times New Roman"/>
          <w:sz w:val="28"/>
          <w:szCs w:val="28"/>
        </w:rPr>
      </w:pPr>
      <w:r w:rsidRPr="00903711">
        <w:rPr>
          <w:rFonts w:ascii="Times New Roman" w:hAnsi="Times New Roman" w:cs="Times New Roman"/>
          <w:sz w:val="28"/>
          <w:szCs w:val="28"/>
        </w:rPr>
        <w:t>Lập kế hoạch TĐG CL trình người đứng đầu CS GDNN phê duyệt.</w:t>
      </w:r>
    </w:p>
    <w:p w:rsidR="00AC34CF" w:rsidRPr="00903711" w:rsidRDefault="00AC34CF" w:rsidP="00AC34CF">
      <w:pPr>
        <w:numPr>
          <w:ilvl w:val="0"/>
          <w:numId w:val="16"/>
        </w:numPr>
        <w:spacing w:after="160" w:line="360" w:lineRule="auto"/>
        <w:jc w:val="both"/>
        <w:rPr>
          <w:rFonts w:ascii="Times New Roman" w:hAnsi="Times New Roman" w:cs="Times New Roman"/>
          <w:sz w:val="28"/>
          <w:szCs w:val="28"/>
        </w:rPr>
      </w:pPr>
      <w:r w:rsidRPr="00903711">
        <w:rPr>
          <w:rFonts w:ascii="Times New Roman" w:hAnsi="Times New Roman" w:cs="Times New Roman"/>
          <w:sz w:val="28"/>
          <w:szCs w:val="28"/>
        </w:rPr>
        <w:lastRenderedPageBreak/>
        <w:t>Thu thập, phân tích và xử lý TT, MC, đánh giá mức độ đạt được theo quy định tiêu chí, tiêu chuẩn KĐCL GDNN và các hướng dẫn có liên quan của TC GDNN.</w:t>
      </w:r>
    </w:p>
    <w:p w:rsidR="00AC34CF" w:rsidRPr="00903711" w:rsidRDefault="00AC34CF" w:rsidP="00AC34CF">
      <w:pPr>
        <w:numPr>
          <w:ilvl w:val="0"/>
          <w:numId w:val="16"/>
        </w:numPr>
        <w:spacing w:after="160" w:line="360" w:lineRule="auto"/>
        <w:jc w:val="both"/>
        <w:rPr>
          <w:rFonts w:ascii="Times New Roman" w:hAnsi="Times New Roman" w:cs="Times New Roman"/>
          <w:sz w:val="28"/>
          <w:szCs w:val="28"/>
        </w:rPr>
      </w:pPr>
      <w:r w:rsidRPr="00903711">
        <w:rPr>
          <w:rFonts w:ascii="Times New Roman" w:hAnsi="Times New Roman" w:cs="Times New Roman"/>
          <w:sz w:val="28"/>
          <w:szCs w:val="28"/>
        </w:rPr>
        <w:t>Tổng hợp và viết báo cáo TĐG CL theo mẫu quy định tại Thông tư số 28/2017/TT-BLĐTBXH ngày 15/12/2017 của Bộ LĐTBXH</w:t>
      </w:r>
    </w:p>
    <w:p w:rsidR="00AC34CF" w:rsidRPr="00903711" w:rsidRDefault="00AC34CF" w:rsidP="00AC34CF">
      <w:pPr>
        <w:numPr>
          <w:ilvl w:val="0"/>
          <w:numId w:val="16"/>
        </w:numPr>
        <w:spacing w:after="160" w:line="360" w:lineRule="auto"/>
        <w:jc w:val="both"/>
        <w:rPr>
          <w:rFonts w:ascii="Times New Roman" w:hAnsi="Times New Roman" w:cs="Times New Roman"/>
          <w:sz w:val="28"/>
          <w:szCs w:val="28"/>
        </w:rPr>
      </w:pPr>
      <w:r w:rsidRPr="00903711">
        <w:rPr>
          <w:rFonts w:ascii="Times New Roman" w:hAnsi="Times New Roman" w:cs="Times New Roman"/>
          <w:sz w:val="28"/>
          <w:szCs w:val="28"/>
        </w:rPr>
        <w:t>Lấy ý kiến các đơn vị liên quan thuộc CS GDNN, tổng hợp và hoàn thiện báo cáo gửi Hội đồng TĐG chất lượng.</w:t>
      </w:r>
    </w:p>
    <w:p w:rsidR="00AC34CF" w:rsidRPr="00903711" w:rsidRDefault="00AC34CF" w:rsidP="00AC34CF">
      <w:pPr>
        <w:pStyle w:val="ListParagraph"/>
        <w:numPr>
          <w:ilvl w:val="0"/>
          <w:numId w:val="19"/>
        </w:numPr>
        <w:spacing w:after="160" w:line="360" w:lineRule="auto"/>
        <w:jc w:val="both"/>
        <w:rPr>
          <w:rFonts w:ascii="Times New Roman" w:hAnsi="Times New Roman" w:cs="Times New Roman"/>
          <w:b/>
          <w:bCs/>
          <w:sz w:val="28"/>
          <w:szCs w:val="28"/>
        </w:rPr>
      </w:pPr>
      <w:r w:rsidRPr="00903711">
        <w:rPr>
          <w:rFonts w:ascii="Times New Roman" w:hAnsi="Times New Roman" w:cs="Times New Roman"/>
          <w:b/>
          <w:bCs/>
          <w:sz w:val="28"/>
          <w:szCs w:val="28"/>
        </w:rPr>
        <w:t xml:space="preserve">THÔNG QUA VÀ PHÊ DUYỆT BC TỰ ĐÁNH GIÁ CHẤT LƯỢNG: </w:t>
      </w:r>
    </w:p>
    <w:p w:rsidR="00AC34CF" w:rsidRPr="00903711" w:rsidRDefault="00AC34CF" w:rsidP="00AC34CF">
      <w:pPr>
        <w:numPr>
          <w:ilvl w:val="0"/>
          <w:numId w:val="16"/>
        </w:numPr>
        <w:spacing w:after="160" w:line="360" w:lineRule="auto"/>
        <w:jc w:val="both"/>
        <w:rPr>
          <w:rFonts w:ascii="Times New Roman" w:hAnsi="Times New Roman" w:cs="Times New Roman"/>
          <w:sz w:val="28"/>
          <w:szCs w:val="28"/>
        </w:rPr>
      </w:pPr>
      <w:r w:rsidRPr="00903711">
        <w:rPr>
          <w:rFonts w:ascii="Times New Roman" w:hAnsi="Times New Roman" w:cs="Times New Roman"/>
          <w:sz w:val="28"/>
          <w:szCs w:val="28"/>
        </w:rPr>
        <w:t>Hội đồng TĐG CL tiến hành nghiên cứu, họp thông qua BC tự đánh giá chất lượng. Nội dung BC tự đánh giá CL phải được ít nhất 2/3 thành viên Hội đồng nhất trí thông qua;</w:t>
      </w:r>
    </w:p>
    <w:p w:rsidR="00AC34CF" w:rsidRPr="00903711" w:rsidRDefault="00AC34CF" w:rsidP="00AC34CF">
      <w:pPr>
        <w:numPr>
          <w:ilvl w:val="0"/>
          <w:numId w:val="16"/>
        </w:numPr>
        <w:spacing w:after="160" w:line="360" w:lineRule="auto"/>
        <w:jc w:val="both"/>
        <w:rPr>
          <w:rFonts w:ascii="Times New Roman" w:hAnsi="Times New Roman" w:cs="Times New Roman"/>
          <w:sz w:val="28"/>
          <w:szCs w:val="28"/>
        </w:rPr>
      </w:pPr>
      <w:r w:rsidRPr="00903711">
        <w:rPr>
          <w:rFonts w:ascii="Times New Roman" w:hAnsi="Times New Roman" w:cs="Times New Roman"/>
          <w:sz w:val="28"/>
          <w:szCs w:val="28"/>
        </w:rPr>
        <w:t>Trên cơ sở kết quả thông qua của Hội đồng, người đứng đầu CS GDNN  phê duyệt báo cáo tự đánh giá chất lượng.</w:t>
      </w:r>
    </w:p>
    <w:p w:rsidR="00AC34CF" w:rsidRPr="00903711" w:rsidRDefault="00AC34CF" w:rsidP="00AC34CF">
      <w:pPr>
        <w:pStyle w:val="ListParagraph"/>
        <w:numPr>
          <w:ilvl w:val="0"/>
          <w:numId w:val="19"/>
        </w:numPr>
        <w:spacing w:after="160" w:line="360" w:lineRule="auto"/>
        <w:jc w:val="both"/>
        <w:rPr>
          <w:rFonts w:ascii="Times New Roman" w:hAnsi="Times New Roman" w:cs="Times New Roman"/>
          <w:sz w:val="28"/>
          <w:szCs w:val="28"/>
        </w:rPr>
      </w:pPr>
      <w:r w:rsidRPr="00903711">
        <w:rPr>
          <w:rFonts w:ascii="Times New Roman" w:hAnsi="Times New Roman" w:cs="Times New Roman"/>
          <w:sz w:val="28"/>
          <w:szCs w:val="28"/>
        </w:rPr>
        <w:t>CÔNG BỐ BC TỰ ĐÁNH GIÁ CL VÀ GỬI CƠ QUAN CÓ THẨM QUYỀN:</w:t>
      </w:r>
    </w:p>
    <w:p w:rsidR="00AC34CF" w:rsidRPr="00903711" w:rsidRDefault="00AC34CF" w:rsidP="00AC34CF">
      <w:pPr>
        <w:numPr>
          <w:ilvl w:val="0"/>
          <w:numId w:val="16"/>
        </w:numPr>
        <w:spacing w:after="160" w:line="360" w:lineRule="auto"/>
        <w:jc w:val="both"/>
        <w:rPr>
          <w:rFonts w:ascii="Times New Roman" w:hAnsi="Times New Roman" w:cs="Times New Roman"/>
          <w:sz w:val="28"/>
          <w:szCs w:val="28"/>
        </w:rPr>
      </w:pPr>
      <w:r w:rsidRPr="00903711">
        <w:rPr>
          <w:rFonts w:ascii="Times New Roman" w:hAnsi="Times New Roman" w:cs="Times New Roman"/>
          <w:sz w:val="28"/>
          <w:szCs w:val="28"/>
        </w:rPr>
        <w:t xml:space="preserve">Trong thời hạn 10 ngày làm việc kể từ khi báo cáo TĐG CL được phê duyệt, người đứng đầu CS GDNN triệu tập cuộc họp công bố BC TĐG CL trong CS GDNN. </w:t>
      </w:r>
    </w:p>
    <w:p w:rsidR="00AC34CF" w:rsidRPr="00903711" w:rsidRDefault="00AC34CF" w:rsidP="00AC34CF">
      <w:pPr>
        <w:numPr>
          <w:ilvl w:val="0"/>
          <w:numId w:val="16"/>
        </w:numPr>
        <w:spacing w:after="160" w:line="360" w:lineRule="auto"/>
        <w:jc w:val="both"/>
        <w:rPr>
          <w:rFonts w:ascii="Times New Roman" w:hAnsi="Times New Roman" w:cs="Times New Roman"/>
          <w:sz w:val="28"/>
          <w:szCs w:val="28"/>
        </w:rPr>
      </w:pPr>
      <w:r w:rsidRPr="00903711">
        <w:rPr>
          <w:rFonts w:ascii="Times New Roman" w:hAnsi="Times New Roman" w:cs="Times New Roman"/>
          <w:sz w:val="28"/>
          <w:szCs w:val="28"/>
        </w:rPr>
        <w:t>Thành phần dự họp: các thành viên Hội đồng, người đứng đầu các đơn vị, đại diện người học và đại diện các tổ chức Đảng, đoàn thể của CSGDNN.</w:t>
      </w:r>
    </w:p>
    <w:p w:rsidR="00AC34CF" w:rsidRPr="00903711" w:rsidRDefault="00AC34CF" w:rsidP="00AC34CF">
      <w:pPr>
        <w:numPr>
          <w:ilvl w:val="0"/>
          <w:numId w:val="16"/>
        </w:numPr>
        <w:spacing w:after="160" w:line="360" w:lineRule="auto"/>
        <w:jc w:val="both"/>
        <w:rPr>
          <w:rFonts w:ascii="Times New Roman" w:hAnsi="Times New Roman" w:cs="Times New Roman"/>
          <w:sz w:val="28"/>
          <w:szCs w:val="28"/>
        </w:rPr>
      </w:pPr>
      <w:r w:rsidRPr="00903711">
        <w:rPr>
          <w:rFonts w:ascii="Times New Roman" w:hAnsi="Times New Roman" w:cs="Times New Roman"/>
          <w:sz w:val="28"/>
          <w:szCs w:val="28"/>
        </w:rPr>
        <w:t>Trước ngày 25 tháng 12 hàng năm, CS GDNN báo cáo kết quả thực hiện TĐG CL cho CQQL trực tiếp (nếu có), TC GDNN (Cục Kiểm định CL GDNN), Sở LĐTBXH theo mẫu quy định tại Phụ lục số 5 kèm theo Thông tư số 28/2017/TT-BLĐTBXH ngày 15/12/2017 của Bộ LĐTBXH, và cập nhật vào CSDL hệ thống TT quản lý của cơ quan quản lý nhà nước về GDNN.</w:t>
      </w:r>
    </w:p>
    <w:p w:rsidR="00AC34CF" w:rsidRPr="00EB7134" w:rsidRDefault="00AC34CF" w:rsidP="00EB7134">
      <w:pPr>
        <w:pStyle w:val="Title"/>
        <w:spacing w:before="182" w:line="360" w:lineRule="auto"/>
        <w:ind w:left="720"/>
        <w:rPr>
          <w:color w:val="FF0000"/>
          <w:sz w:val="36"/>
          <w:szCs w:val="36"/>
        </w:rPr>
      </w:pPr>
      <w:r w:rsidRPr="00903711">
        <w:rPr>
          <w:color w:val="FF0000"/>
          <w:sz w:val="28"/>
          <w:szCs w:val="28"/>
        </w:rPr>
        <w:lastRenderedPageBreak/>
        <w:t xml:space="preserve">                </w:t>
      </w:r>
      <w:r w:rsidR="003A2487" w:rsidRPr="00903711">
        <w:rPr>
          <w:color w:val="FF0000"/>
          <w:sz w:val="28"/>
          <w:szCs w:val="28"/>
        </w:rPr>
        <w:t xml:space="preserve">            </w:t>
      </w:r>
      <w:r w:rsidRPr="00EB7134">
        <w:rPr>
          <w:color w:val="FF0000"/>
          <w:sz w:val="36"/>
          <w:szCs w:val="36"/>
        </w:rPr>
        <w:t>Chuyên đề: 8</w:t>
      </w:r>
    </w:p>
    <w:p w:rsidR="00AC34CF" w:rsidRPr="00903711" w:rsidRDefault="00AC34CF" w:rsidP="00AC34CF">
      <w:pPr>
        <w:pStyle w:val="TableParagraph"/>
        <w:numPr>
          <w:ilvl w:val="0"/>
          <w:numId w:val="16"/>
        </w:numPr>
        <w:spacing w:line="360" w:lineRule="auto"/>
        <w:jc w:val="both"/>
        <w:rPr>
          <w:b/>
          <w:sz w:val="28"/>
          <w:szCs w:val="28"/>
        </w:rPr>
      </w:pPr>
      <w:r w:rsidRPr="00903711">
        <w:rPr>
          <w:b/>
          <w:sz w:val="28"/>
          <w:szCs w:val="28"/>
        </w:rPr>
        <w:t>“Phát triển mối quan hệ hợp tác giữa cơ sở GDNN và doanh nghiệp”</w:t>
      </w:r>
    </w:p>
    <w:p w:rsidR="00AC34CF" w:rsidRPr="00903711" w:rsidRDefault="00AC34CF" w:rsidP="00AC34CF">
      <w:pPr>
        <w:pStyle w:val="ListParagraph"/>
        <w:numPr>
          <w:ilvl w:val="0"/>
          <w:numId w:val="16"/>
        </w:numPr>
        <w:spacing w:after="160" w:line="360" w:lineRule="auto"/>
        <w:jc w:val="both"/>
        <w:rPr>
          <w:rFonts w:ascii="Times New Roman" w:hAnsi="Times New Roman" w:cs="Times New Roman"/>
          <w:sz w:val="28"/>
          <w:szCs w:val="28"/>
          <w:shd w:val="clear" w:color="auto" w:fill="FFFFFF"/>
          <w:lang w:val="de-DE"/>
        </w:rPr>
      </w:pPr>
      <w:r w:rsidRPr="00903711">
        <w:rPr>
          <w:rFonts w:ascii="Times New Roman" w:hAnsi="Times New Roman" w:cs="Times New Roman"/>
          <w:sz w:val="28"/>
          <w:szCs w:val="28"/>
          <w:shd w:val="clear" w:color="auto" w:fill="FFFFFF"/>
        </w:rPr>
        <w:t>Hội nhập quốc tế đang phát triển mạnh mẽ trên thế giới, tác động đến tất cả các phương diện KT-XH của các quốc gia. Theo tiến trình chung của thế giới, Việt Nam thực hiện hội nhập quốc tế ngày càng sâu rộng, v</w:t>
      </w:r>
      <w:r w:rsidRPr="00903711">
        <w:rPr>
          <w:rFonts w:ascii="Times New Roman" w:hAnsi="Times New Roman" w:cs="Times New Roman"/>
          <w:sz w:val="28"/>
          <w:szCs w:val="28"/>
          <w:shd w:val="clear" w:color="auto" w:fill="FFFFFF"/>
          <w:lang w:val="de-DE"/>
        </w:rPr>
        <w:t>ới bối cảnh xu hướng thay đổi chung của thế giới và thị trường lao động (TTLĐ) tại Việt Nam ngày càng biến động, đòi hỏi phải tăng cường đầu tư cung cấp nguồn lao động chất lượng cao. Để đạt được mục tiêu đó trong giai đoạn hiện nay, đòi hỏi các đơn vị, tổ chức như hệ thống các trung tâm dịch vụ việc làm (TTDVVL), các sở giáo dục nghề nghiệp (GDNN) và các doanh nghiệp phải cùng phối hợp thực hiện đồng bộ các giải pháp nhằm đào tạo nghề và giới thiệu nghề thành công cho người lao động (NLĐ), đảm bảo NLĐ có việc làm ổn định, mức sống được nâng cao, đóng góp vào sự phát triển chung của xã hội.</w:t>
      </w:r>
    </w:p>
    <w:p w:rsidR="00AC34CF" w:rsidRPr="00903711" w:rsidRDefault="00AC34CF" w:rsidP="00AC34CF">
      <w:pPr>
        <w:pStyle w:val="ListParagraph"/>
        <w:numPr>
          <w:ilvl w:val="0"/>
          <w:numId w:val="16"/>
        </w:numPr>
        <w:spacing w:after="160" w:line="360" w:lineRule="auto"/>
        <w:jc w:val="both"/>
        <w:rPr>
          <w:rFonts w:ascii="Times New Roman" w:hAnsi="Times New Roman" w:cs="Times New Roman"/>
          <w:sz w:val="28"/>
          <w:szCs w:val="28"/>
          <w:shd w:val="clear" w:color="auto" w:fill="FFFFFF"/>
        </w:rPr>
      </w:pPr>
      <w:r w:rsidRPr="00903711">
        <w:rPr>
          <w:rFonts w:ascii="Times New Roman" w:hAnsi="Times New Roman" w:cs="Times New Roman"/>
          <w:spacing w:val="-4"/>
          <w:sz w:val="28"/>
          <w:szCs w:val="28"/>
          <w:shd w:val="clear" w:color="auto" w:fill="FFFFFF"/>
          <w:lang w:val="vi-VN"/>
        </w:rPr>
        <w:t>Cuộc Cách mạng công nghiệp 4.0 đang diễn ra với sự xuất hiện ngày càng nhiều trí tuệ nhân tạo tinh vi và siêu thông minh được áp dụng trong hoạt động sản xuất của doanh nghiệp. Điều này đe doạ trực tiếp vào cơ hội làm việc của </w:t>
      </w:r>
      <w:r w:rsidRPr="00903711">
        <w:rPr>
          <w:rFonts w:ascii="Times New Roman" w:hAnsi="Times New Roman" w:cs="Times New Roman"/>
          <w:spacing w:val="-4"/>
          <w:sz w:val="28"/>
          <w:szCs w:val="28"/>
          <w:shd w:val="clear" w:color="auto" w:fill="FFFFFF"/>
        </w:rPr>
        <w:t>NLĐ</w:t>
      </w:r>
      <w:r w:rsidRPr="00903711">
        <w:rPr>
          <w:rFonts w:ascii="Times New Roman" w:hAnsi="Times New Roman" w:cs="Times New Roman"/>
          <w:spacing w:val="-4"/>
          <w:sz w:val="28"/>
          <w:szCs w:val="28"/>
          <w:shd w:val="clear" w:color="auto" w:fill="FFFFFF"/>
          <w:lang w:val="vi-VN"/>
        </w:rPr>
        <w:t>. </w:t>
      </w:r>
      <w:r w:rsidRPr="00903711">
        <w:rPr>
          <w:rFonts w:ascii="Times New Roman" w:hAnsi="Times New Roman" w:cs="Times New Roman"/>
          <w:sz w:val="28"/>
          <w:szCs w:val="28"/>
          <w:shd w:val="clear" w:color="auto" w:fill="FFFFFF"/>
        </w:rPr>
        <w:t xml:space="preserve">Một số hàm ý được rút ra từ công ước từ các công ước nêu và các khuyến nghị nêu trên của của Tổ chức lao động là chính sách việc làm cần hướng tới toàn dụng nguồn nhân lực, nguồn nhân lực chất lượng cao, chất lượng việc làm, năng xuất lao động, đào tạo nghề và kết nối việc làm. Giáo dục, đào tạo nghề và học tập suốt đời là những trụ cột quan trọng trong việc có khả năng có việc làm, luôn gắn với việc làm của NLĐ và sự phát triển bền vững của doanh nghiệp. Để xây dựng và theo đổi một chính sách việc làm hiệu quả, chính sách đào tạo nghề mở và linh hoạt, gắn đào tạo nghề với việc làm, cần có sự phối hợp chặt chẽ giữa cơ sở GDNN và các TTDVVL công trong việc xây dựng và sử dụng hiệu quả thông tin TTLĐ, tăng cường hoạt động hướng nghiệp, tăng cường sự tham gia của các dịch vụ việc làm công. </w:t>
      </w:r>
      <w:r w:rsidRPr="00903711">
        <w:rPr>
          <w:rFonts w:ascii="Times New Roman" w:hAnsi="Times New Roman" w:cs="Times New Roman"/>
          <w:sz w:val="28"/>
          <w:szCs w:val="28"/>
          <w:shd w:val="clear" w:color="auto" w:fill="FFFFFF"/>
        </w:rPr>
        <w:lastRenderedPageBreak/>
        <w:t>Chính sách việc làm và chính sách đào tạo nghề được ban hành dựa trên sự trao đổi và đối thoại chặt chẽ với tổ chức của NLĐ và người sử dụng lao động phải được rà soát thường xuyên phù hợp với điều kiện phát triển kinh tế của mỗi quốc gia. Do vậy, sự gắn kết giữa TTDVVL công, các cơ sở GDNN và doanh nghiệp hướng tới toàn dụng lao động dựa trên nền tảng học tập suốt đời, đào tạo mở và linh hoạt, vai trò kết nối việc làm, năng lực của TTDVVL đóng vai trò quan trọng trong tiến trình này.</w:t>
      </w:r>
    </w:p>
    <w:p w:rsidR="00AC34CF" w:rsidRPr="00903711" w:rsidRDefault="00AC34CF" w:rsidP="00AC34CF">
      <w:pPr>
        <w:pStyle w:val="NormalWeb"/>
        <w:numPr>
          <w:ilvl w:val="0"/>
          <w:numId w:val="16"/>
        </w:numPr>
        <w:shd w:val="clear" w:color="auto" w:fill="FFFFFF"/>
        <w:spacing w:before="0" w:beforeAutospacing="0" w:after="0" w:afterAutospacing="0" w:line="360" w:lineRule="auto"/>
        <w:jc w:val="both"/>
        <w:rPr>
          <w:sz w:val="28"/>
          <w:szCs w:val="28"/>
        </w:rPr>
      </w:pPr>
      <w:r w:rsidRPr="00903711">
        <w:rPr>
          <w:sz w:val="28"/>
          <w:szCs w:val="28"/>
        </w:rPr>
        <w:t>Theo Luật Việc làm, các TTDVVL là đơn vị sự nghiệp công lập. Để phân biệt với các doanh nghiệp dịch vụ việc làm hay dịch vụ việc làm tư nhân, các TTDVVL còn được gọi là các Tổ chức dịch vụ việc làm công. </w:t>
      </w:r>
      <w:r w:rsidRPr="00903711">
        <w:rPr>
          <w:spacing w:val="2"/>
          <w:sz w:val="28"/>
          <w:szCs w:val="28"/>
        </w:rPr>
        <w:t>Mạng lưới TTDVVL đã phủ rộng khắp toàn quốc, bước đầu đáp ứng được nhu cầu của NLĐ và doanh nghiệp. Mỗi tỉnh, thành phố có 01 TTDVVL do Ủy ban nhân dân tỉnh thành lập và giao cho ngành LĐ-TB&amp;XH quản lý thực hiện đầy đủ các nhiệm vụ của trung tâm theo quy định của Luật Việc làm, ngoài ra còn có các TTDVVL thuộc Bộ, ngành, tổ chức chính trị - xã hội và các chi nhánh của các TTDVVL đã được thành lập tại những nơi có thị trường lao động phát triển góp phần đáp ứng được nhu cầu về việc làm trên địa bàn. Mối quan hệ giữa các bên trong đào tạo, giới thiệu việc làm cụ thể như sau:</w:t>
      </w:r>
    </w:p>
    <w:p w:rsidR="00AC34CF" w:rsidRPr="00903711" w:rsidRDefault="00EB7134" w:rsidP="00AC34CF">
      <w:pPr>
        <w:pStyle w:val="NormalWeb"/>
        <w:numPr>
          <w:ilvl w:val="0"/>
          <w:numId w:val="16"/>
        </w:numPr>
        <w:shd w:val="clear" w:color="auto" w:fill="FFFFFF"/>
        <w:spacing w:before="0" w:beforeAutospacing="0" w:after="0" w:afterAutospacing="0" w:line="360" w:lineRule="auto"/>
        <w:jc w:val="both"/>
        <w:rPr>
          <w:sz w:val="28"/>
          <w:szCs w:val="28"/>
        </w:rPr>
      </w:pPr>
      <w:r>
        <w:rPr>
          <w:b/>
          <w:bCs/>
          <w:iCs/>
          <w:color w:val="C00000"/>
          <w:sz w:val="28"/>
          <w:szCs w:val="28"/>
        </w:rPr>
        <w:t>Thứ (nhất)</w:t>
      </w:r>
      <w:r w:rsidRPr="00EB7134">
        <w:rPr>
          <w:b/>
          <w:bCs/>
          <w:iCs/>
          <w:color w:val="C00000"/>
          <w:sz w:val="28"/>
          <w:szCs w:val="28"/>
        </w:rPr>
        <w:t>H</w:t>
      </w:r>
      <w:r w:rsidR="00AC34CF" w:rsidRPr="00EB7134">
        <w:rPr>
          <w:b/>
          <w:bCs/>
          <w:iCs/>
          <w:color w:val="C00000"/>
          <w:sz w:val="28"/>
          <w:szCs w:val="28"/>
        </w:rPr>
        <w:t>ợp tác giữa Trung tâm dịch vụ việc làm và Cơ sở giáo dục nghề nghiệp</w:t>
      </w:r>
      <w:r w:rsidR="00AC34CF" w:rsidRPr="00903711">
        <w:rPr>
          <w:b/>
          <w:bCs/>
          <w:i/>
          <w:iCs/>
          <w:sz w:val="28"/>
          <w:szCs w:val="28"/>
        </w:rPr>
        <w:t>. </w:t>
      </w:r>
      <w:r w:rsidR="00AC34CF" w:rsidRPr="00903711">
        <w:rPr>
          <w:sz w:val="28"/>
          <w:szCs w:val="28"/>
        </w:rPr>
        <w:t>Kết quả tổng hợp từ báo cáo của các TTDVVL của địa phương cho thấy ở các mức độ khác nhau, căn cứ vào chức năng và nhiệm vụ của mình các Trung tâm  đều đã có liên kết và hợp tác với các  cơ sở GDNN trong việc tổ chức đào tạo cho nhiều đối tượng khác nhau, cụ thể:</w:t>
      </w:r>
    </w:p>
    <w:p w:rsidR="00AC34CF" w:rsidRPr="00903711" w:rsidRDefault="00AC34CF" w:rsidP="00AC34CF">
      <w:pPr>
        <w:pStyle w:val="NormalWeb"/>
        <w:numPr>
          <w:ilvl w:val="0"/>
          <w:numId w:val="16"/>
        </w:numPr>
        <w:shd w:val="clear" w:color="auto" w:fill="FFFFFF"/>
        <w:spacing w:before="0" w:beforeAutospacing="0" w:after="0" w:afterAutospacing="0" w:line="360" w:lineRule="auto"/>
        <w:jc w:val="both"/>
        <w:rPr>
          <w:sz w:val="28"/>
          <w:szCs w:val="28"/>
        </w:rPr>
      </w:pPr>
      <w:r w:rsidRPr="00903711">
        <w:rPr>
          <w:sz w:val="28"/>
          <w:szCs w:val="28"/>
        </w:rPr>
        <w:t xml:space="preserve">(1) </w:t>
      </w:r>
      <w:r w:rsidRPr="00EB7134">
        <w:rPr>
          <w:b/>
          <w:sz w:val="28"/>
          <w:szCs w:val="28"/>
        </w:rPr>
        <w:t>Đào tạo cho các đối tượng là người thất nghiệp</w:t>
      </w:r>
      <w:r w:rsidRPr="00903711">
        <w:rPr>
          <w:sz w:val="28"/>
          <w:szCs w:val="28"/>
        </w:rPr>
        <w:t xml:space="preserve"> theo chính sách </w:t>
      </w:r>
      <w:r w:rsidRPr="00903711">
        <w:rPr>
          <w:sz w:val="28"/>
          <w:szCs w:val="28"/>
          <w:lang w:val="vi-VN"/>
        </w:rPr>
        <w:t>theo quy định của pháp luật</w:t>
      </w:r>
      <w:r w:rsidRPr="00903711">
        <w:rPr>
          <w:sz w:val="28"/>
          <w:szCs w:val="28"/>
        </w:rPr>
        <w:t xml:space="preserve">. Phối hợp với các cơ sở  GDNN đồng ý tham gia dạy nghề theo chính sách BHTN để giới thiệu NLĐ thất nghiệp đến học nghề. NLĐ đến đăng ký hưởng TCTN đều được tư vấn về chính sách học nghề, được định hướng nghề học phù hợp với nhu cầu của TTLĐ, được cung cấp </w:t>
      </w:r>
      <w:r w:rsidRPr="00903711">
        <w:rPr>
          <w:sz w:val="28"/>
          <w:szCs w:val="28"/>
        </w:rPr>
        <w:lastRenderedPageBreak/>
        <w:t>thông tin đầy đủ về ngành nghề học, mức kinh phí được hỗ trợ, thời gian địa điểm học nghề. Để tạo điều kiện thuận lợi nhất cho NLĐ, nhiều trung tâm đã bố trí thủ tục đăng ký học nghề của NLĐ được thực hiện ngay tại văn phòng đăng ký hồ sơ BHTN và Trung tâm phối hợp với các cơ sở GDNN mở các khóa đào tạo nghề dành riêng cho NLĐ thất nghiệp ngay tại địa phương của NLĐ. Sau khóa học, NLĐ thất nghiệp có thể tự tạo việc làm, hoặc Trung tâm sẽ tư vấn, giới thiệu việc làm để NLĐ có thể tái tham gia vào TTLĐ.  Các ngành học chủ yếu là Lái xe, Kỹ thuật chế biến món ăn, Chăm sóc sắc đẹp,…</w:t>
      </w:r>
    </w:p>
    <w:p w:rsidR="00AC34CF" w:rsidRPr="00903711" w:rsidRDefault="00AC34CF" w:rsidP="00AC34CF">
      <w:pPr>
        <w:pStyle w:val="NormalWeb"/>
        <w:numPr>
          <w:ilvl w:val="0"/>
          <w:numId w:val="16"/>
        </w:numPr>
        <w:shd w:val="clear" w:color="auto" w:fill="FFFFFF"/>
        <w:spacing w:before="0" w:beforeAutospacing="0" w:after="0" w:afterAutospacing="0" w:line="360" w:lineRule="auto"/>
        <w:jc w:val="both"/>
        <w:rPr>
          <w:sz w:val="28"/>
          <w:szCs w:val="28"/>
        </w:rPr>
      </w:pPr>
      <w:r w:rsidRPr="00903711">
        <w:rPr>
          <w:sz w:val="28"/>
          <w:szCs w:val="28"/>
          <w:lang w:val="nl-NL"/>
        </w:rPr>
        <w:t xml:space="preserve">(2) </w:t>
      </w:r>
      <w:r w:rsidRPr="00EB7134">
        <w:rPr>
          <w:b/>
          <w:sz w:val="28"/>
          <w:szCs w:val="28"/>
          <w:lang w:val="nl-NL"/>
        </w:rPr>
        <w:t>Đào tạo nghề theo đơn đặt hàng của doanh nghiệp.</w:t>
      </w:r>
      <w:r w:rsidRPr="00903711">
        <w:rPr>
          <w:sz w:val="28"/>
          <w:szCs w:val="28"/>
          <w:lang w:val="nl-NL"/>
        </w:rPr>
        <w:t xml:space="preserve"> TTDVVL đã phối hợp với các doanh nghiệp mở các lớp đào tạo nghề và tiếp nhận lao động vào làm tại doanh nghiệp với nhiều loại hình đào tạo nghề được tổ chức như: </w:t>
      </w:r>
      <w:r w:rsidRPr="00903711">
        <w:rPr>
          <w:sz w:val="28"/>
          <w:szCs w:val="28"/>
          <w:lang w:val="pt-BR"/>
        </w:rPr>
        <w:t>may công nghiệp, kỹ thuật xây dựng, kỹ thuật Hàn điện.</w:t>
      </w:r>
      <w:r w:rsidRPr="00903711">
        <w:rPr>
          <w:sz w:val="28"/>
          <w:szCs w:val="28"/>
          <w:lang w:val="nl-NL"/>
        </w:rPr>
        <w:t>.. sử dụng trong nước và xuất khẩu.</w:t>
      </w:r>
    </w:p>
    <w:p w:rsidR="00AC34CF" w:rsidRPr="00903711" w:rsidRDefault="00AC34CF" w:rsidP="00AC34CF">
      <w:pPr>
        <w:pStyle w:val="NormalWeb"/>
        <w:numPr>
          <w:ilvl w:val="0"/>
          <w:numId w:val="16"/>
        </w:numPr>
        <w:shd w:val="clear" w:color="auto" w:fill="FFFFFF"/>
        <w:spacing w:before="0" w:beforeAutospacing="0" w:after="0" w:afterAutospacing="0" w:line="360" w:lineRule="auto"/>
        <w:jc w:val="both"/>
        <w:rPr>
          <w:sz w:val="28"/>
          <w:szCs w:val="28"/>
        </w:rPr>
      </w:pPr>
      <w:r w:rsidRPr="00903711">
        <w:rPr>
          <w:sz w:val="28"/>
          <w:szCs w:val="28"/>
          <w:lang w:val="pt-BR"/>
        </w:rPr>
        <w:t xml:space="preserve">(3) </w:t>
      </w:r>
      <w:r w:rsidRPr="00EB7134">
        <w:rPr>
          <w:b/>
          <w:sz w:val="28"/>
          <w:szCs w:val="28"/>
          <w:lang w:val="pt-BR"/>
        </w:rPr>
        <w:t>Tổ chức tư vấn về chính sách việc làm, nghề nghiệp,</w:t>
      </w:r>
      <w:r w:rsidRPr="00903711">
        <w:rPr>
          <w:sz w:val="28"/>
          <w:szCs w:val="28"/>
          <w:lang w:val="pt-BR"/>
        </w:rPr>
        <w:t xml:space="preserve"> thông tin về nhu cầu tuyển dụng, điều kiện làm việc, điều kiện sống tại nơi làm việc,  giới thiệu việc làm cho học viên các lớp học nghề;</w:t>
      </w:r>
    </w:p>
    <w:p w:rsidR="00AC34CF" w:rsidRPr="00903711" w:rsidRDefault="00AC34CF" w:rsidP="00AC34CF">
      <w:pPr>
        <w:pStyle w:val="NormalWeb"/>
        <w:numPr>
          <w:ilvl w:val="0"/>
          <w:numId w:val="16"/>
        </w:numPr>
        <w:shd w:val="clear" w:color="auto" w:fill="FFFFFF"/>
        <w:spacing w:before="0" w:beforeAutospacing="0" w:after="0" w:afterAutospacing="0" w:line="360" w:lineRule="auto"/>
        <w:jc w:val="both"/>
        <w:rPr>
          <w:sz w:val="28"/>
          <w:szCs w:val="28"/>
        </w:rPr>
      </w:pPr>
      <w:r w:rsidRPr="00903711">
        <w:rPr>
          <w:sz w:val="28"/>
          <w:szCs w:val="28"/>
          <w:shd w:val="clear" w:color="auto" w:fill="FFFFFF"/>
        </w:rPr>
        <w:t xml:space="preserve">(4) </w:t>
      </w:r>
      <w:r w:rsidRPr="00EB7134">
        <w:rPr>
          <w:b/>
          <w:sz w:val="28"/>
          <w:szCs w:val="28"/>
          <w:shd w:val="clear" w:color="auto" w:fill="FFFFFF"/>
        </w:rPr>
        <w:t>Rà soát TTLĐ; theo dõi, cập nhật thường xuyên thông tin</w:t>
      </w:r>
      <w:r w:rsidRPr="00903711">
        <w:rPr>
          <w:sz w:val="28"/>
          <w:szCs w:val="28"/>
          <w:shd w:val="clear" w:color="auto" w:fill="FFFFFF"/>
        </w:rPr>
        <w:t xml:space="preserve"> cung - cầu lao động; tiếp tục triển khai hiệu quả các cơ chế, chính sách nhằm tạo việc làm mới, nâng cao thu nhập cho NLĐ, nhất là tạo việc làm cho thanh niên, lao động nông thôn.</w:t>
      </w:r>
    </w:p>
    <w:p w:rsidR="00AC34CF" w:rsidRPr="00903711" w:rsidRDefault="00AC34CF" w:rsidP="00AC34CF">
      <w:pPr>
        <w:pStyle w:val="NormalWeb"/>
        <w:numPr>
          <w:ilvl w:val="0"/>
          <w:numId w:val="16"/>
        </w:numPr>
        <w:shd w:val="clear" w:color="auto" w:fill="FFFFFF"/>
        <w:spacing w:before="0" w:beforeAutospacing="0" w:after="0" w:afterAutospacing="0" w:line="360" w:lineRule="auto"/>
        <w:jc w:val="both"/>
        <w:rPr>
          <w:sz w:val="28"/>
          <w:szCs w:val="28"/>
        </w:rPr>
      </w:pPr>
      <w:r w:rsidRPr="00903711">
        <w:rPr>
          <w:sz w:val="28"/>
          <w:szCs w:val="28"/>
        </w:rPr>
        <w:t xml:space="preserve">(5) </w:t>
      </w:r>
      <w:r w:rsidRPr="00EB7134">
        <w:rPr>
          <w:b/>
          <w:sz w:val="28"/>
          <w:szCs w:val="28"/>
        </w:rPr>
        <w:t>Đính hướng nghề nghiệp thông qua việc</w:t>
      </w:r>
      <w:r w:rsidRPr="00903711">
        <w:rPr>
          <w:sz w:val="28"/>
          <w:szCs w:val="28"/>
        </w:rPr>
        <w:t xml:space="preserve"> Tổ chức Ngày hội việc làm và các phiên giao dịch việc làm lưu động đến tất cả các huyện trong tỉnh, với sự tham gia của các doanh nghiệp, các cơ sở GDNN. Thường xuyên liên hệ với các cơ sở GDNN để tổ chức các buổi tư vấn trực tiếp cho học viên, định hướng nghề nghiệp, trao đổi về cách lựa chọn ngành nghề và cơ hội việc làm trong và ngoài nước. Các cơ sở GDNN cung cấp danh bạ nghề nghiệp đang đào tạo để Trung tâm tư vấn cho NLĐ, giúp NLĐ chọn lựa và tham gia học nghề; đồng thời Trung tâm cung cấp thông tin TTLĐ cho các cơ sở GDNN để làm </w:t>
      </w:r>
      <w:r w:rsidRPr="00903711">
        <w:rPr>
          <w:sz w:val="28"/>
          <w:szCs w:val="28"/>
        </w:rPr>
        <w:lastRenderedPageBreak/>
        <w:t>cơ sở định hướng đào tạo những nghề mà thị trường đang thiếu và có nhu cầu cao.</w:t>
      </w:r>
    </w:p>
    <w:p w:rsidR="00AC34CF" w:rsidRPr="00903711" w:rsidRDefault="00AC34CF" w:rsidP="00AC34CF">
      <w:pPr>
        <w:pStyle w:val="NormalWeb"/>
        <w:numPr>
          <w:ilvl w:val="0"/>
          <w:numId w:val="16"/>
        </w:numPr>
        <w:shd w:val="clear" w:color="auto" w:fill="FFFFFF"/>
        <w:spacing w:before="0" w:beforeAutospacing="0" w:after="0" w:afterAutospacing="0" w:line="360" w:lineRule="auto"/>
        <w:jc w:val="both"/>
        <w:rPr>
          <w:sz w:val="28"/>
          <w:szCs w:val="28"/>
        </w:rPr>
      </w:pPr>
      <w:r w:rsidRPr="00903711">
        <w:rPr>
          <w:sz w:val="28"/>
          <w:szCs w:val="28"/>
        </w:rPr>
        <w:t>(</w:t>
      </w:r>
      <w:r w:rsidRPr="00EB7134">
        <w:rPr>
          <w:b/>
          <w:sz w:val="28"/>
          <w:szCs w:val="28"/>
        </w:rPr>
        <w:t>6) Phối hợp với các cơ sở GDNN- đẩy mạnh XKLĐ</w:t>
      </w:r>
      <w:r w:rsidRPr="00903711">
        <w:rPr>
          <w:sz w:val="28"/>
          <w:szCs w:val="28"/>
        </w:rPr>
        <w:t xml:space="preserve"> là 01 hướng giải quyết việc làm được một số địa phương thực hiện. Để đẩy mạnh công tác này, Trung tâm đã phối hợp chặc chẽ với các doanh nghiệp có chức năng đưa NLĐ đi làm việc ở nước ngoài có uy tín; lựa chọn những đơn hàng tốt, thu nhập cao, an toàn để tư vấn cho NLĐ có nhu cầu. Trung tâm đặc biệt chú trọng đến những đơn hàng đòi hỏi NLĐ phải có trình độ chuyên môn kỹ thuật để phối hợp với các cơ sở GDNN đưa thông tin đến cho học viên.</w:t>
      </w:r>
    </w:p>
    <w:p w:rsidR="00AC34CF" w:rsidRPr="00EB7134" w:rsidRDefault="00AC34CF" w:rsidP="00AC34CF">
      <w:pPr>
        <w:pStyle w:val="NormalWeb"/>
        <w:numPr>
          <w:ilvl w:val="0"/>
          <w:numId w:val="16"/>
        </w:numPr>
        <w:shd w:val="clear" w:color="auto" w:fill="FFFFFF"/>
        <w:spacing w:before="0" w:beforeAutospacing="0" w:after="0" w:afterAutospacing="0" w:line="360" w:lineRule="auto"/>
        <w:jc w:val="both"/>
        <w:rPr>
          <w:color w:val="C00000"/>
          <w:sz w:val="28"/>
          <w:szCs w:val="28"/>
        </w:rPr>
      </w:pPr>
      <w:r w:rsidRPr="00EB7134">
        <w:rPr>
          <w:b/>
          <w:bCs/>
          <w:iCs/>
          <w:color w:val="C00000"/>
          <w:sz w:val="28"/>
          <w:szCs w:val="28"/>
        </w:rPr>
        <w:t>Thứ hai, hợp tác giữa Trung tâm dịch vụ việc làm với doanh nghiệp</w:t>
      </w:r>
    </w:p>
    <w:p w:rsidR="00AC34CF" w:rsidRPr="00903711" w:rsidRDefault="00AC34CF" w:rsidP="00AC34CF">
      <w:pPr>
        <w:pStyle w:val="NormalWeb"/>
        <w:numPr>
          <w:ilvl w:val="0"/>
          <w:numId w:val="16"/>
        </w:numPr>
        <w:shd w:val="clear" w:color="auto" w:fill="FFFFFF"/>
        <w:spacing w:before="0" w:beforeAutospacing="0" w:after="0" w:afterAutospacing="0" w:line="360" w:lineRule="auto"/>
        <w:jc w:val="both"/>
        <w:rPr>
          <w:sz w:val="28"/>
          <w:szCs w:val="28"/>
        </w:rPr>
      </w:pPr>
      <w:r w:rsidRPr="00903711">
        <w:rPr>
          <w:sz w:val="28"/>
          <w:szCs w:val="28"/>
          <w:shd w:val="clear" w:color="auto" w:fill="FFFFFF"/>
        </w:rPr>
        <w:t xml:space="preserve">(1) </w:t>
      </w:r>
      <w:r w:rsidRPr="00EB7134">
        <w:rPr>
          <w:b/>
          <w:sz w:val="28"/>
          <w:szCs w:val="28"/>
          <w:shd w:val="clear" w:color="auto" w:fill="FFFFFF"/>
        </w:rPr>
        <w:t>Cung ứng lao động trực tiếp</w:t>
      </w:r>
      <w:r w:rsidRPr="00903711">
        <w:rPr>
          <w:sz w:val="28"/>
          <w:szCs w:val="28"/>
          <w:shd w:val="clear" w:color="auto" w:fill="FFFFFF"/>
        </w:rPr>
        <w:t xml:space="preserve"> cho các doanh nghiệp đăng ký tuyển dụng tại Trung tâm.</w:t>
      </w:r>
    </w:p>
    <w:p w:rsidR="00AC34CF" w:rsidRPr="00EB7134" w:rsidRDefault="00AC34CF" w:rsidP="00AC34CF">
      <w:pPr>
        <w:pStyle w:val="NormalWeb"/>
        <w:numPr>
          <w:ilvl w:val="0"/>
          <w:numId w:val="16"/>
        </w:numPr>
        <w:shd w:val="clear" w:color="auto" w:fill="FFFFFF"/>
        <w:spacing w:before="0" w:beforeAutospacing="0" w:after="0" w:afterAutospacing="0" w:line="360" w:lineRule="auto"/>
        <w:jc w:val="both"/>
        <w:rPr>
          <w:color w:val="C00000"/>
          <w:sz w:val="28"/>
          <w:szCs w:val="28"/>
        </w:rPr>
      </w:pPr>
      <w:r w:rsidRPr="00903711">
        <w:rPr>
          <w:sz w:val="28"/>
          <w:szCs w:val="28"/>
          <w:shd w:val="clear" w:color="auto" w:fill="FFFFFF"/>
        </w:rPr>
        <w:t xml:space="preserve">(2) </w:t>
      </w:r>
      <w:r w:rsidRPr="00EB7134">
        <w:rPr>
          <w:b/>
          <w:sz w:val="28"/>
          <w:szCs w:val="28"/>
          <w:shd w:val="clear" w:color="auto" w:fill="FFFFFF"/>
        </w:rPr>
        <w:t>Hỗ trợ các doanh nghiệp trong quá trình tuyển dụng</w:t>
      </w:r>
      <w:r w:rsidRPr="00903711">
        <w:rPr>
          <w:sz w:val="28"/>
          <w:szCs w:val="28"/>
          <w:shd w:val="clear" w:color="auto" w:fill="FFFFFF"/>
        </w:rPr>
        <w:t>: thông tin, đăng tin treo băng rôn tuyển dụng, đăng tin tuyển dụng trên các trang thông tin điện tử của Trung tâm, hỗ trợ các doanh nghiệp quảng bá thương hiệu thông qua website của Trung</w:t>
      </w:r>
      <w:r w:rsidRPr="00EB7134">
        <w:rPr>
          <w:color w:val="C00000"/>
          <w:sz w:val="28"/>
          <w:szCs w:val="28"/>
          <w:shd w:val="clear" w:color="auto" w:fill="FFFFFF"/>
        </w:rPr>
        <w:t xml:space="preserve"> </w:t>
      </w:r>
      <w:r w:rsidRPr="00EB7134">
        <w:rPr>
          <w:sz w:val="28"/>
          <w:szCs w:val="28"/>
          <w:shd w:val="clear" w:color="auto" w:fill="FFFFFF"/>
        </w:rPr>
        <w:t>tâm.</w:t>
      </w:r>
    </w:p>
    <w:p w:rsidR="00AC34CF" w:rsidRPr="00903711" w:rsidRDefault="00AC34CF" w:rsidP="00AC34CF">
      <w:pPr>
        <w:pStyle w:val="NormalWeb"/>
        <w:numPr>
          <w:ilvl w:val="0"/>
          <w:numId w:val="16"/>
        </w:numPr>
        <w:shd w:val="clear" w:color="auto" w:fill="FFFFFF"/>
        <w:spacing w:before="0" w:beforeAutospacing="0" w:after="0" w:afterAutospacing="0" w:line="360" w:lineRule="auto"/>
        <w:jc w:val="both"/>
        <w:rPr>
          <w:sz w:val="28"/>
          <w:szCs w:val="28"/>
        </w:rPr>
      </w:pPr>
      <w:r w:rsidRPr="00EB7134">
        <w:rPr>
          <w:color w:val="C00000"/>
          <w:sz w:val="28"/>
          <w:szCs w:val="28"/>
          <w:shd w:val="clear" w:color="auto" w:fill="FFFFFF"/>
        </w:rPr>
        <w:t xml:space="preserve">(3) </w:t>
      </w:r>
      <w:r w:rsidRPr="00EB7134">
        <w:rPr>
          <w:b/>
          <w:sz w:val="28"/>
          <w:szCs w:val="28"/>
          <w:shd w:val="clear" w:color="auto" w:fill="FFFFFF"/>
        </w:rPr>
        <w:t>Hỗ trợ các doanh nghiệp tham gia các hoạt động Phiên giao dịch</w:t>
      </w:r>
      <w:r w:rsidRPr="00903711">
        <w:rPr>
          <w:sz w:val="28"/>
          <w:szCs w:val="28"/>
          <w:shd w:val="clear" w:color="auto" w:fill="FFFFFF"/>
        </w:rPr>
        <w:t xml:space="preserve"> việc làm, hội nghị, hội thảo về lĩnh vực lao động việc làm.</w:t>
      </w:r>
    </w:p>
    <w:p w:rsidR="00AC34CF" w:rsidRPr="00903711" w:rsidRDefault="00AC34CF" w:rsidP="00AC34CF">
      <w:pPr>
        <w:pStyle w:val="NormalWeb"/>
        <w:numPr>
          <w:ilvl w:val="0"/>
          <w:numId w:val="16"/>
        </w:numPr>
        <w:shd w:val="clear" w:color="auto" w:fill="FFFFFF"/>
        <w:spacing w:before="0" w:beforeAutospacing="0" w:after="0" w:afterAutospacing="0" w:line="360" w:lineRule="auto"/>
        <w:jc w:val="both"/>
        <w:rPr>
          <w:sz w:val="28"/>
          <w:szCs w:val="28"/>
        </w:rPr>
      </w:pPr>
      <w:r w:rsidRPr="00903711">
        <w:rPr>
          <w:sz w:val="28"/>
          <w:szCs w:val="28"/>
          <w:shd w:val="clear" w:color="auto" w:fill="FFFFFF"/>
        </w:rPr>
        <w:t xml:space="preserve">(4) </w:t>
      </w:r>
      <w:r w:rsidRPr="00EB7134">
        <w:rPr>
          <w:b/>
          <w:sz w:val="28"/>
          <w:szCs w:val="28"/>
          <w:shd w:val="clear" w:color="auto" w:fill="FFFFFF"/>
        </w:rPr>
        <w:t>Chắp nối các doanh nghiệp với các đơn vị cung ứng</w:t>
      </w:r>
      <w:r w:rsidRPr="00903711">
        <w:rPr>
          <w:sz w:val="28"/>
          <w:szCs w:val="28"/>
          <w:shd w:val="clear" w:color="auto" w:fill="FFFFFF"/>
        </w:rPr>
        <w:t>, cho thuê lao động.</w:t>
      </w:r>
    </w:p>
    <w:p w:rsidR="00AC34CF" w:rsidRPr="00903711" w:rsidRDefault="00AC34CF" w:rsidP="00AC34CF">
      <w:pPr>
        <w:pStyle w:val="NormalWeb"/>
        <w:numPr>
          <w:ilvl w:val="0"/>
          <w:numId w:val="16"/>
        </w:numPr>
        <w:shd w:val="clear" w:color="auto" w:fill="FFFFFF"/>
        <w:spacing w:before="0" w:beforeAutospacing="0" w:after="0" w:afterAutospacing="0" w:line="360" w:lineRule="auto"/>
        <w:jc w:val="both"/>
        <w:rPr>
          <w:sz w:val="28"/>
          <w:szCs w:val="28"/>
        </w:rPr>
      </w:pPr>
      <w:r w:rsidRPr="00903711">
        <w:rPr>
          <w:sz w:val="28"/>
          <w:szCs w:val="28"/>
          <w:shd w:val="clear" w:color="auto" w:fill="FFFFFF"/>
        </w:rPr>
        <w:t xml:space="preserve">(5) </w:t>
      </w:r>
      <w:r w:rsidRPr="00EB7134">
        <w:rPr>
          <w:b/>
          <w:sz w:val="28"/>
          <w:szCs w:val="28"/>
          <w:shd w:val="clear" w:color="auto" w:fill="FFFFFF"/>
        </w:rPr>
        <w:t>Ký hợp đồng hợp tác cung ứng lao động</w:t>
      </w:r>
      <w:r w:rsidRPr="00903711">
        <w:rPr>
          <w:sz w:val="28"/>
          <w:szCs w:val="28"/>
          <w:shd w:val="clear" w:color="auto" w:fill="FFFFFF"/>
        </w:rPr>
        <w:t xml:space="preserve"> trong và ngoài nước với các doanh nghiệp.</w:t>
      </w:r>
    </w:p>
    <w:p w:rsidR="00AC34CF" w:rsidRPr="00903711" w:rsidRDefault="00AC34CF" w:rsidP="00AC34CF">
      <w:pPr>
        <w:pStyle w:val="NormalWeb"/>
        <w:numPr>
          <w:ilvl w:val="0"/>
          <w:numId w:val="16"/>
        </w:numPr>
        <w:shd w:val="clear" w:color="auto" w:fill="FFFFFF"/>
        <w:spacing w:before="0" w:beforeAutospacing="0" w:after="0" w:afterAutospacing="0" w:line="360" w:lineRule="auto"/>
        <w:jc w:val="both"/>
        <w:rPr>
          <w:sz w:val="28"/>
          <w:szCs w:val="28"/>
          <w:shd w:val="clear" w:color="auto" w:fill="FFFFFF"/>
        </w:rPr>
      </w:pPr>
      <w:r w:rsidRPr="00903711">
        <w:rPr>
          <w:sz w:val="28"/>
          <w:szCs w:val="28"/>
          <w:shd w:val="clear" w:color="auto" w:fill="FFFFFF"/>
        </w:rPr>
        <w:t xml:space="preserve">(6) </w:t>
      </w:r>
      <w:r w:rsidRPr="00EB7134">
        <w:rPr>
          <w:b/>
          <w:sz w:val="28"/>
          <w:szCs w:val="28"/>
          <w:shd w:val="clear" w:color="auto" w:fill="FFFFFF"/>
        </w:rPr>
        <w:t>Liên kết huấn luyện vệ sinh an toàn lao động</w:t>
      </w:r>
      <w:r w:rsidRPr="00903711">
        <w:rPr>
          <w:sz w:val="28"/>
          <w:szCs w:val="28"/>
          <w:shd w:val="clear" w:color="auto" w:fill="FFFFFF"/>
        </w:rPr>
        <w:t xml:space="preserve"> tại các doanh nghiệp.</w:t>
      </w:r>
      <w:r w:rsidRPr="00903711">
        <w:rPr>
          <w:sz w:val="28"/>
          <w:szCs w:val="28"/>
        </w:rPr>
        <w:br/>
      </w:r>
      <w:r w:rsidRPr="00903711">
        <w:rPr>
          <w:sz w:val="28"/>
          <w:szCs w:val="28"/>
          <w:shd w:val="clear" w:color="auto" w:fill="FFFFFF"/>
        </w:rPr>
        <w:t>(7) </w:t>
      </w:r>
      <w:r w:rsidRPr="00EB7134">
        <w:rPr>
          <w:b/>
          <w:sz w:val="28"/>
          <w:szCs w:val="28"/>
          <w:shd w:val="clear" w:color="auto" w:fill="FFFFFF"/>
        </w:rPr>
        <w:t>Liên kết đào tạo nghề, nâng cao trình độ kỹ năng</w:t>
      </w:r>
      <w:r w:rsidRPr="00903711">
        <w:rPr>
          <w:sz w:val="28"/>
          <w:szCs w:val="28"/>
          <w:shd w:val="clear" w:color="auto" w:fill="FFFFFF"/>
        </w:rPr>
        <w:t xml:space="preserve"> cho lao động tại các doanh nghiệp.</w:t>
      </w:r>
    </w:p>
    <w:p w:rsidR="00AC34CF" w:rsidRPr="00903711" w:rsidRDefault="00AC34CF" w:rsidP="00AC34CF">
      <w:pPr>
        <w:pStyle w:val="NormalWeb"/>
        <w:numPr>
          <w:ilvl w:val="0"/>
          <w:numId w:val="16"/>
        </w:numPr>
        <w:shd w:val="clear" w:color="auto" w:fill="FFFFFF"/>
        <w:spacing w:before="0" w:beforeAutospacing="0" w:after="0" w:afterAutospacing="0" w:line="360" w:lineRule="auto"/>
        <w:jc w:val="both"/>
        <w:rPr>
          <w:sz w:val="28"/>
          <w:szCs w:val="28"/>
          <w:shd w:val="clear" w:color="auto" w:fill="FFFFFF"/>
        </w:rPr>
      </w:pPr>
      <w:r w:rsidRPr="00903711">
        <w:rPr>
          <w:sz w:val="28"/>
          <w:szCs w:val="28"/>
          <w:shd w:val="clear" w:color="auto" w:fill="FFFFFF"/>
        </w:rPr>
        <w:t>(8) </w:t>
      </w:r>
      <w:r w:rsidRPr="00EB7134">
        <w:rPr>
          <w:b/>
          <w:sz w:val="28"/>
          <w:szCs w:val="28"/>
          <w:shd w:val="clear" w:color="auto" w:fill="FFFFFF"/>
        </w:rPr>
        <w:t>Điều tra, thu thập, cập nhật tình hình biến động lao động</w:t>
      </w:r>
      <w:r w:rsidRPr="00903711">
        <w:rPr>
          <w:sz w:val="28"/>
          <w:szCs w:val="28"/>
          <w:shd w:val="clear" w:color="auto" w:fill="FFFFFF"/>
        </w:rPr>
        <w:t xml:space="preserve"> tại các doanh nghiệp. Tuy nhiên, trong quá trình phối hợp, hợp tác làm việc, còn </w:t>
      </w:r>
      <w:r w:rsidRPr="00EB7134">
        <w:rPr>
          <w:b/>
          <w:sz w:val="28"/>
          <w:szCs w:val="28"/>
          <w:shd w:val="clear" w:color="auto" w:fill="FFFFFF"/>
        </w:rPr>
        <w:t>một số khó khăn vướng mắc như sau:</w:t>
      </w:r>
    </w:p>
    <w:p w:rsidR="00AC34CF" w:rsidRPr="00903711" w:rsidRDefault="00AC34CF" w:rsidP="00AC34CF">
      <w:pPr>
        <w:pStyle w:val="NormalWeb"/>
        <w:numPr>
          <w:ilvl w:val="0"/>
          <w:numId w:val="16"/>
        </w:numPr>
        <w:shd w:val="clear" w:color="auto" w:fill="FFFFFF"/>
        <w:spacing w:before="0" w:beforeAutospacing="0" w:after="0" w:afterAutospacing="0" w:line="360" w:lineRule="auto"/>
        <w:jc w:val="both"/>
        <w:rPr>
          <w:sz w:val="28"/>
          <w:szCs w:val="28"/>
        </w:rPr>
      </w:pPr>
      <w:r w:rsidRPr="00903711">
        <w:rPr>
          <w:b/>
          <w:bCs/>
          <w:i/>
          <w:iCs/>
          <w:spacing w:val="2"/>
          <w:sz w:val="28"/>
          <w:szCs w:val="28"/>
        </w:rPr>
        <w:t>Một là, giữa Trung tâm dịch vụ việc làm với cơ sở giáo dục nghề nghiệp</w:t>
      </w:r>
    </w:p>
    <w:p w:rsidR="00AC34CF" w:rsidRPr="00903711" w:rsidRDefault="00AC34CF" w:rsidP="00AC34CF">
      <w:pPr>
        <w:pStyle w:val="NormalWeb"/>
        <w:numPr>
          <w:ilvl w:val="0"/>
          <w:numId w:val="16"/>
        </w:numPr>
        <w:shd w:val="clear" w:color="auto" w:fill="FFFFFF"/>
        <w:spacing w:before="0" w:beforeAutospacing="0" w:after="0" w:afterAutospacing="0" w:line="360" w:lineRule="auto"/>
        <w:jc w:val="both"/>
        <w:rPr>
          <w:sz w:val="28"/>
          <w:szCs w:val="28"/>
        </w:rPr>
      </w:pPr>
      <w:r w:rsidRPr="00903711">
        <w:rPr>
          <w:sz w:val="28"/>
          <w:szCs w:val="28"/>
          <w:shd w:val="clear" w:color="auto" w:fill="FFFFFF"/>
        </w:rPr>
        <w:lastRenderedPageBreak/>
        <w:t>(1) Chưa có cơ chế phối hợp giữa </w:t>
      </w:r>
      <w:r w:rsidRPr="00903711">
        <w:rPr>
          <w:sz w:val="28"/>
          <w:szCs w:val="28"/>
          <w:shd w:val="clear" w:color="auto" w:fill="FFFFFF"/>
          <w:lang w:val="nl-NL"/>
        </w:rPr>
        <w:t>TTDVVL và TTGDNN - GDTX dẫn đến sự phối hợp, chưa có chiều sâu, hiệu quả còn hạn chế.</w:t>
      </w:r>
    </w:p>
    <w:p w:rsidR="00AC34CF" w:rsidRPr="00903711" w:rsidRDefault="00AC34CF" w:rsidP="00AC34CF">
      <w:pPr>
        <w:pStyle w:val="NormalWeb"/>
        <w:numPr>
          <w:ilvl w:val="0"/>
          <w:numId w:val="16"/>
        </w:numPr>
        <w:shd w:val="clear" w:color="auto" w:fill="FFFFFF"/>
        <w:spacing w:before="0" w:beforeAutospacing="0" w:after="0" w:afterAutospacing="0" w:line="360" w:lineRule="auto"/>
        <w:jc w:val="both"/>
        <w:rPr>
          <w:sz w:val="28"/>
          <w:szCs w:val="28"/>
        </w:rPr>
      </w:pPr>
      <w:r w:rsidRPr="00903711">
        <w:rPr>
          <w:sz w:val="28"/>
          <w:szCs w:val="28"/>
          <w:shd w:val="clear" w:color="auto" w:fill="FFFFFF"/>
          <w:lang w:val="nl-NL"/>
        </w:rPr>
        <w:t>(2) TTGDNN-GDTX chủ yếu tập trung vào hoạt động đào tạo nghề - GDTX cho học sinh, công tác tư vấn giới thiệu việc làm định hướng nghề nghiệp, định hướng việc làm sau khi ra trường cho các em chưa được các đơn vị trú trọng nên hiệu quả công tác phối hợp chưa cao.</w:t>
      </w:r>
    </w:p>
    <w:p w:rsidR="00AC34CF" w:rsidRPr="00903711" w:rsidRDefault="00AC34CF" w:rsidP="00AC34CF">
      <w:pPr>
        <w:pStyle w:val="NormalWeb"/>
        <w:numPr>
          <w:ilvl w:val="0"/>
          <w:numId w:val="16"/>
        </w:numPr>
        <w:shd w:val="clear" w:color="auto" w:fill="FFFFFF"/>
        <w:spacing w:before="0" w:beforeAutospacing="0" w:after="0" w:afterAutospacing="0" w:line="360" w:lineRule="auto"/>
        <w:jc w:val="both"/>
        <w:rPr>
          <w:sz w:val="28"/>
          <w:szCs w:val="28"/>
        </w:rPr>
      </w:pPr>
      <w:r w:rsidRPr="00903711">
        <w:rPr>
          <w:sz w:val="28"/>
          <w:szCs w:val="28"/>
          <w:shd w:val="clear" w:color="auto" w:fill="FFFFFF"/>
          <w:lang w:val="nl-NL"/>
        </w:rPr>
        <w:t>(3) Chưa có sự gắn kết giữa 3 bên TTDVVL - TTGDNN - và doanh nghiệp trong quá trình tuyển sinh, đào tạo và giải quyết việc làm.</w:t>
      </w:r>
    </w:p>
    <w:p w:rsidR="00AC34CF" w:rsidRPr="00903711" w:rsidRDefault="00AC34CF" w:rsidP="00AC34CF">
      <w:pPr>
        <w:pStyle w:val="NormalWeb"/>
        <w:numPr>
          <w:ilvl w:val="0"/>
          <w:numId w:val="16"/>
        </w:numPr>
        <w:shd w:val="clear" w:color="auto" w:fill="FFFFFF"/>
        <w:spacing w:before="0" w:beforeAutospacing="0" w:after="0" w:afterAutospacing="0" w:line="360" w:lineRule="auto"/>
        <w:jc w:val="both"/>
        <w:rPr>
          <w:sz w:val="28"/>
          <w:szCs w:val="28"/>
        </w:rPr>
      </w:pPr>
      <w:r w:rsidRPr="00903711">
        <w:rPr>
          <w:sz w:val="28"/>
          <w:szCs w:val="28"/>
          <w:shd w:val="clear" w:color="auto" w:fill="FFFFFF"/>
          <w:lang w:val="nl-NL"/>
        </w:rPr>
        <w:t>(4) Về đào tạo cho người thất nghiệp t</w:t>
      </w:r>
      <w:r w:rsidRPr="00903711">
        <w:rPr>
          <w:sz w:val="28"/>
          <w:szCs w:val="28"/>
          <w:shd w:val="clear" w:color="auto" w:fill="FFFFFF"/>
        </w:rPr>
        <w:t>ỷ lệ NLĐ đang hưởng trợ cấp thất nghiệp có nhu cầu học nghề và được nhận hỗ trợ học nghề còn rất thấp. Nguyên nhân là do: lao động chủ động nghỉ việc để hưởng trợ cấp thất nghiệp và có thể tìm việc làm mới nên không có nhu cầu học nghề. Ngoài ra, NLĐ thất nghiệp chủ yếu là lao động phổ thông, khi có việc làm được doanh nghiệp đào tạo ngay tại nơi làm việc nên không có nhu cầu học nghề.</w:t>
      </w:r>
      <w:r w:rsidRPr="00903711">
        <w:rPr>
          <w:b/>
          <w:bCs/>
          <w:i/>
          <w:iCs/>
          <w:sz w:val="28"/>
          <w:szCs w:val="28"/>
          <w:shd w:val="clear" w:color="auto" w:fill="FFFFFF"/>
        </w:rPr>
        <w:t> </w:t>
      </w:r>
      <w:r w:rsidRPr="00903711">
        <w:rPr>
          <w:sz w:val="28"/>
          <w:szCs w:val="28"/>
          <w:shd w:val="clear" w:color="auto" w:fill="FFFFFF"/>
        </w:rPr>
        <w:t>Hớn nữa hỗ trợ học nghề là một phần trong chính sách bảo hiểm thất nghiệp nhằm giúp NLĐ chuyển đổi nghề nghiệp để sớm quay trở lại thị trường lao động. Tuy nhiên, mức hỗ trợ học nghề thấp và thời gian ngắn nên nhiều NLĐ chưa thực sự mặn mà tham gia học nghề.</w:t>
      </w:r>
    </w:p>
    <w:p w:rsidR="00AC34CF" w:rsidRPr="00903711" w:rsidRDefault="00AC34CF" w:rsidP="00AC34CF">
      <w:pPr>
        <w:pStyle w:val="NormalWeb"/>
        <w:numPr>
          <w:ilvl w:val="0"/>
          <w:numId w:val="16"/>
        </w:numPr>
        <w:shd w:val="clear" w:color="auto" w:fill="FFFFFF"/>
        <w:spacing w:before="0" w:beforeAutospacing="0" w:after="0" w:afterAutospacing="0" w:line="360" w:lineRule="auto"/>
        <w:jc w:val="both"/>
        <w:rPr>
          <w:sz w:val="28"/>
          <w:szCs w:val="28"/>
        </w:rPr>
      </w:pPr>
      <w:r w:rsidRPr="00903711">
        <w:rPr>
          <w:sz w:val="28"/>
          <w:szCs w:val="28"/>
          <w:shd w:val="clear" w:color="auto" w:fill="FFFFFF"/>
        </w:rPr>
        <w:t>(5) Số Cơ sở dạy nghề trên địa bàn tỉnh của một số địa phương được cấp phép đăng ký hoạt động dạy nghề còn ít ngành nghề chưa đa dạng, phong phú, ảnh hưởng tới sự hợp tác.</w:t>
      </w:r>
    </w:p>
    <w:p w:rsidR="00AC34CF" w:rsidRPr="00903711" w:rsidRDefault="00AC34CF" w:rsidP="00AC34CF">
      <w:pPr>
        <w:pStyle w:val="NormalWeb"/>
        <w:numPr>
          <w:ilvl w:val="0"/>
          <w:numId w:val="16"/>
        </w:numPr>
        <w:shd w:val="clear" w:color="auto" w:fill="FFFFFF"/>
        <w:spacing w:before="0" w:beforeAutospacing="0" w:after="0" w:afterAutospacing="0" w:line="360" w:lineRule="auto"/>
        <w:jc w:val="both"/>
        <w:rPr>
          <w:sz w:val="28"/>
          <w:szCs w:val="28"/>
        </w:rPr>
      </w:pPr>
      <w:r w:rsidRPr="00903711">
        <w:rPr>
          <w:sz w:val="28"/>
          <w:szCs w:val="28"/>
          <w:shd w:val="clear" w:color="auto" w:fill="FFFFFF"/>
          <w:lang w:val="pt-BR"/>
        </w:rPr>
        <w:t>(6) Về công tác hướng nghiệp, giới thiệu việc làm: </w:t>
      </w:r>
      <w:r w:rsidRPr="00903711">
        <w:rPr>
          <w:sz w:val="28"/>
          <w:szCs w:val="28"/>
          <w:shd w:val="clear" w:color="auto" w:fill="FFFFFF"/>
        </w:rPr>
        <w:t xml:space="preserve">Việc triển khai các thông tin tại các cơ sở GDNN đến học sinh, sinh viên còn chậm trễ. Nguyên nhân có thể do bộ phận tiếp nhận thông tin xử lý nhiều công việc, nên việc triển khai các thông tin của Trung tâm tới các học sinh, sinh viên đôi khi chưa được kịp thời. Việc vận động học sinh, sinh viên tham gia các Phiên giao dịch việc làm của Trung tâm đạt hiệu quả không cao, số lượng học sinh, sinh viên đến tham gia Phiên giao dịch việc làm còn hạn chế. Nguyên nhân: Một số phiên Giao dịch việc làm mà Trung tâm tổ chức chưa đúng thời điểm học sinh, sinh </w:t>
      </w:r>
      <w:r w:rsidRPr="00903711">
        <w:rPr>
          <w:sz w:val="28"/>
          <w:szCs w:val="28"/>
          <w:shd w:val="clear" w:color="auto" w:fill="FFFFFF"/>
        </w:rPr>
        <w:lastRenderedPageBreak/>
        <w:t>viên đã tốt nghiệp; nhiều học sinh, sinh viên tìm hiểu thông tin qua các phương tiện truyền thông, ngại đến trực tiếp; nhiều vị trí công việc đòi hỏi kinh nghiệm chưa phù hợp với học sinh, sinh viên mới ra trường. Việc tổ chức phiên giao dịch việc làm tại các cơ sở GDNN tuy đã tạo điều kiện cho học sinh, sinh viên có điều kiện giao lưu trực tiếp với các doanh nghiệp nhưng việc các doanh nghiệp tiếp nhận các học viên sau khi ra trường không cao. Do thời gian chờ lâu nguyện vọng ban đầu của nhiều học viên đã thay đổi; nhiều vị trí các doanh nghiệp đã tuyển đủ.</w:t>
      </w:r>
    </w:p>
    <w:p w:rsidR="00AC34CF" w:rsidRPr="00903711" w:rsidRDefault="00AC34CF" w:rsidP="00AC34CF">
      <w:pPr>
        <w:pStyle w:val="NormalWeb"/>
        <w:numPr>
          <w:ilvl w:val="0"/>
          <w:numId w:val="16"/>
        </w:numPr>
        <w:shd w:val="clear" w:color="auto" w:fill="FFFFFF"/>
        <w:spacing w:before="0" w:beforeAutospacing="0" w:after="0" w:afterAutospacing="0" w:line="360" w:lineRule="auto"/>
        <w:jc w:val="both"/>
        <w:rPr>
          <w:sz w:val="28"/>
          <w:szCs w:val="28"/>
          <w:shd w:val="clear" w:color="auto" w:fill="FFFFFF"/>
        </w:rPr>
      </w:pPr>
      <w:r w:rsidRPr="00903711">
        <w:rPr>
          <w:sz w:val="28"/>
          <w:szCs w:val="28"/>
          <w:shd w:val="clear" w:color="auto" w:fill="FFFFFF"/>
        </w:rPr>
        <w:t>(7) Nguồn học viên của các cơ sở GDNN không đủ cung ứng cho các doanh nghiệp hoặc việc cung ứng lao động cũng như học sinh cho các cơ sở GDNN của Trung tâm chưa đáp ứng được nhu cầu của các cơ sở GDNN. Một số vị trí đòi hỏi kinh nghiệm; một số vị trí không phù hợp với ngành học của học viên; các học viên không ứng tuyển vào vị trí lao động phổ thông (vị trí mà nhiều doanh nghiệp thiếu rất nhiều).</w:t>
      </w:r>
    </w:p>
    <w:p w:rsidR="00AC34CF" w:rsidRPr="00EB7134" w:rsidRDefault="00AC34CF" w:rsidP="00AC34CF">
      <w:pPr>
        <w:pStyle w:val="NormalWeb"/>
        <w:numPr>
          <w:ilvl w:val="0"/>
          <w:numId w:val="16"/>
        </w:numPr>
        <w:shd w:val="clear" w:color="auto" w:fill="FFFFFF"/>
        <w:spacing w:before="0" w:beforeAutospacing="0" w:after="0" w:afterAutospacing="0" w:line="360" w:lineRule="auto"/>
        <w:jc w:val="both"/>
        <w:rPr>
          <w:sz w:val="28"/>
          <w:szCs w:val="28"/>
        </w:rPr>
      </w:pPr>
      <w:r w:rsidRPr="00EB7134">
        <w:rPr>
          <w:b/>
          <w:bCs/>
          <w:iCs/>
          <w:spacing w:val="2"/>
          <w:sz w:val="28"/>
          <w:szCs w:val="28"/>
        </w:rPr>
        <w:t>Hai là, giữa trung tâm dịch vụ việc làm với doanh nghiệp</w:t>
      </w:r>
    </w:p>
    <w:p w:rsidR="00AC34CF" w:rsidRPr="00903711" w:rsidRDefault="00AC34CF" w:rsidP="00AC34CF">
      <w:pPr>
        <w:pStyle w:val="NormalWeb"/>
        <w:numPr>
          <w:ilvl w:val="0"/>
          <w:numId w:val="16"/>
        </w:numPr>
        <w:shd w:val="clear" w:color="auto" w:fill="FFFFFF"/>
        <w:spacing w:before="0" w:beforeAutospacing="0" w:after="0" w:afterAutospacing="0" w:line="360" w:lineRule="auto"/>
        <w:jc w:val="both"/>
        <w:rPr>
          <w:sz w:val="28"/>
          <w:szCs w:val="28"/>
        </w:rPr>
      </w:pPr>
      <w:r w:rsidRPr="00903711">
        <w:rPr>
          <w:sz w:val="28"/>
          <w:szCs w:val="28"/>
          <w:shd w:val="clear" w:color="auto" w:fill="FFFFFF"/>
          <w:lang w:val="pt-BR"/>
        </w:rPr>
        <w:t>(1) Sự tham gia của doanh nghiệp trong việc đào tạo còn rất hạn chế. Mặc dù </w:t>
      </w:r>
      <w:r w:rsidRPr="00903711">
        <w:rPr>
          <w:sz w:val="28"/>
          <w:szCs w:val="28"/>
          <w:shd w:val="clear" w:color="auto" w:fill="FFFFFF"/>
          <w:lang w:val="da-DK"/>
        </w:rPr>
        <w:t>các doanh nghiệp tham gia trong việc biên soạn chương trình, giáo trình</w:t>
      </w:r>
      <w:r w:rsidRPr="00903711">
        <w:rPr>
          <w:sz w:val="28"/>
          <w:szCs w:val="28"/>
          <w:shd w:val="clear" w:color="auto" w:fill="FFFFFF"/>
          <w:lang w:val="pt-BR"/>
        </w:rPr>
        <w:t> theo đơn đặt hàng của các doanh nghiệp, nhưng đa số doanh nghiệp cử cán bộ kỹ thuật của doanh nghiệp tham gia biên soạn. Hầu hết cán bộ được cử tham gia biên soạn chương trình, giáo trình, tài liệu có nhiều kinh nghiệm về chuyên môn, kỹ thuật nhưng thiếu kiến thức trong việc xây dựng chương trình đào tạo, tài liệu giảng dạy cho nên việc tham gia cũng còn hạn chế, chủ yếu các </w:t>
      </w:r>
      <w:r w:rsidRPr="00903711">
        <w:rPr>
          <w:sz w:val="28"/>
          <w:szCs w:val="28"/>
          <w:shd w:val="clear" w:color="auto" w:fill="FFFFFF"/>
          <w:lang w:val="da-DK"/>
        </w:rPr>
        <w:t>cơ sở GDNN </w:t>
      </w:r>
      <w:r w:rsidRPr="00903711">
        <w:rPr>
          <w:sz w:val="28"/>
          <w:szCs w:val="28"/>
          <w:shd w:val="clear" w:color="auto" w:fill="FFFFFF"/>
          <w:lang w:val="pt-BR"/>
        </w:rPr>
        <w:t>biên soạn chương trình, giáo trình, sau đó tham khảo ý kiến của doanh nghiệp.</w:t>
      </w:r>
    </w:p>
    <w:p w:rsidR="00AC34CF" w:rsidRPr="00903711" w:rsidRDefault="00AC34CF" w:rsidP="00AC34CF">
      <w:pPr>
        <w:pStyle w:val="NormalWeb"/>
        <w:numPr>
          <w:ilvl w:val="0"/>
          <w:numId w:val="16"/>
        </w:numPr>
        <w:shd w:val="clear" w:color="auto" w:fill="FFFFFF"/>
        <w:spacing w:before="0" w:beforeAutospacing="0" w:after="0" w:afterAutospacing="0" w:line="360" w:lineRule="auto"/>
        <w:jc w:val="both"/>
        <w:rPr>
          <w:sz w:val="28"/>
          <w:szCs w:val="28"/>
        </w:rPr>
      </w:pPr>
      <w:r w:rsidRPr="00903711">
        <w:rPr>
          <w:sz w:val="28"/>
          <w:szCs w:val="28"/>
          <w:shd w:val="clear" w:color="auto" w:fill="FFFFFF"/>
        </w:rPr>
        <w:t>(2) Cung ứng lao động chưa đáp ứng được nhu cầu của doanh nghiệp, nhất là lao động phổ thông và lao động đòi hỏi trình độ cao.</w:t>
      </w:r>
      <w:r w:rsidRPr="00903711">
        <w:rPr>
          <w:spacing w:val="-8"/>
          <w:sz w:val="28"/>
          <w:szCs w:val="28"/>
          <w:shd w:val="clear" w:color="auto" w:fill="FFFFFF"/>
          <w:lang w:val="pt-BR"/>
        </w:rPr>
        <w:t> Các khu Công nghiệp tại một số tỉnh chưa thu hút được nhiều nhà đầu tư đến đầu tư để tạo mở nhiều việc làm cho NLĐ; ngành nghề mới ở các địa phương chậm phát triển. </w:t>
      </w:r>
      <w:r w:rsidRPr="00903711">
        <w:rPr>
          <w:sz w:val="28"/>
          <w:szCs w:val="28"/>
          <w:shd w:val="clear" w:color="auto" w:fill="FFFFFF"/>
          <w:lang w:val="pt-BR"/>
        </w:rPr>
        <w:t xml:space="preserve">Nhiều doanh </w:t>
      </w:r>
      <w:r w:rsidRPr="00903711">
        <w:rPr>
          <w:sz w:val="28"/>
          <w:szCs w:val="28"/>
          <w:shd w:val="clear" w:color="auto" w:fill="FFFFFF"/>
          <w:lang w:val="pt-BR"/>
        </w:rPr>
        <w:lastRenderedPageBreak/>
        <w:t>nghiệp hiện nay chủ yếu tuyển dụng lao động phổ thông cho nên đã thu hút nhiều lao động đi làm ngay không cần phải qua đào tạo nghề nghiệp.</w:t>
      </w:r>
    </w:p>
    <w:p w:rsidR="00AC34CF" w:rsidRPr="00903711" w:rsidRDefault="00AC34CF" w:rsidP="00AC34CF">
      <w:pPr>
        <w:pStyle w:val="NormalWeb"/>
        <w:numPr>
          <w:ilvl w:val="0"/>
          <w:numId w:val="16"/>
        </w:numPr>
        <w:shd w:val="clear" w:color="auto" w:fill="FFFFFF"/>
        <w:spacing w:before="0" w:beforeAutospacing="0" w:after="0" w:afterAutospacing="0" w:line="360" w:lineRule="auto"/>
        <w:jc w:val="both"/>
        <w:rPr>
          <w:sz w:val="28"/>
          <w:szCs w:val="28"/>
        </w:rPr>
      </w:pPr>
      <w:r w:rsidRPr="00903711">
        <w:rPr>
          <w:sz w:val="28"/>
          <w:szCs w:val="28"/>
          <w:shd w:val="clear" w:color="auto" w:fill="FFFFFF"/>
          <w:lang w:val="nl-NL"/>
        </w:rPr>
        <w:t>(3) Chính sách lương của các doanh nghiệp còn thấp, chưa đáp ứng được yêu cầu đảm bảo cuộc sống cho lao động.</w:t>
      </w:r>
    </w:p>
    <w:p w:rsidR="00AC34CF" w:rsidRPr="00903711" w:rsidRDefault="00AC34CF" w:rsidP="00AC34CF">
      <w:pPr>
        <w:pStyle w:val="NormalWeb"/>
        <w:numPr>
          <w:ilvl w:val="0"/>
          <w:numId w:val="16"/>
        </w:numPr>
        <w:shd w:val="clear" w:color="auto" w:fill="FFFFFF"/>
        <w:spacing w:before="0" w:beforeAutospacing="0" w:after="0" w:afterAutospacing="0" w:line="360" w:lineRule="auto"/>
        <w:jc w:val="both"/>
        <w:rPr>
          <w:sz w:val="28"/>
          <w:szCs w:val="28"/>
          <w:shd w:val="clear" w:color="auto" w:fill="FFFFFF"/>
          <w:lang w:val="nl-NL"/>
        </w:rPr>
      </w:pPr>
      <w:r w:rsidRPr="00903711">
        <w:rPr>
          <w:sz w:val="28"/>
          <w:szCs w:val="28"/>
          <w:shd w:val="clear" w:color="auto" w:fill="FFFFFF"/>
          <w:lang w:val="nl-NL"/>
        </w:rPr>
        <w:t>(4) Một số doanh nghiệp có mức lương cao, chính sách đãi ngộ tốt thì đòi hỏi tay nghề, trình độ, kỹ năng và đặc biệt là kinh nghiệm làm việc trong khi thị trường lao động trong tỉnh nói riêng và cả nước nói chung chủ yếu là người chưa có kinh nghiệm, sinh viên mới ra trường. Mặt khác, các ứng viên tìm việc còn hạn chế về kỹ năng mềm, ngoại ngữ, tin học,… nên khó đáp ứng được yêu cầu của doanh nghiệp. Hơn nữa, các vị trí công việc lương cao thì đa phần doanh nghiệp tự tuyển dụng.</w:t>
      </w:r>
    </w:p>
    <w:p w:rsidR="00AC34CF" w:rsidRPr="00EB7134" w:rsidRDefault="00AC34CF" w:rsidP="00AC34CF">
      <w:pPr>
        <w:pStyle w:val="NormalWeb"/>
        <w:numPr>
          <w:ilvl w:val="0"/>
          <w:numId w:val="16"/>
        </w:numPr>
        <w:shd w:val="clear" w:color="auto" w:fill="FFFFFF"/>
        <w:spacing w:before="0" w:beforeAutospacing="0" w:after="0" w:afterAutospacing="0" w:line="360" w:lineRule="auto"/>
        <w:jc w:val="both"/>
        <w:rPr>
          <w:b/>
          <w:color w:val="C00000"/>
          <w:sz w:val="28"/>
          <w:szCs w:val="28"/>
        </w:rPr>
      </w:pPr>
      <w:r w:rsidRPr="00EB7134">
        <w:rPr>
          <w:b/>
          <w:color w:val="C00000"/>
          <w:sz w:val="28"/>
          <w:szCs w:val="28"/>
        </w:rPr>
        <w:t>Qua mối quan hệ giữa các bên trong việc đào tạo và tìm việc làm cho người lao động, để nâng cao hiệu quả hơn nữa, các bên cần thực hiện đồng bộ một số giải pháp như sau:</w:t>
      </w:r>
    </w:p>
    <w:p w:rsidR="00AC34CF" w:rsidRPr="00903711" w:rsidRDefault="00AC34CF" w:rsidP="00AC34CF">
      <w:pPr>
        <w:pStyle w:val="NormalWeb"/>
        <w:numPr>
          <w:ilvl w:val="0"/>
          <w:numId w:val="16"/>
        </w:numPr>
        <w:shd w:val="clear" w:color="auto" w:fill="FFFFFF"/>
        <w:spacing w:before="0" w:beforeAutospacing="0" w:after="0" w:afterAutospacing="0" w:line="360" w:lineRule="auto"/>
        <w:jc w:val="both"/>
        <w:rPr>
          <w:sz w:val="28"/>
          <w:szCs w:val="28"/>
        </w:rPr>
      </w:pPr>
      <w:r w:rsidRPr="00D254C7">
        <w:rPr>
          <w:b/>
          <w:bCs/>
          <w:iCs/>
          <w:sz w:val="28"/>
          <w:szCs w:val="28"/>
        </w:rPr>
        <w:t>Một là, có cơ chế phối hợp để tăng cường hoạt động kết nối giữa 3 bên</w:t>
      </w:r>
      <w:r w:rsidRPr="00D254C7">
        <w:rPr>
          <w:sz w:val="28"/>
          <w:szCs w:val="28"/>
        </w:rPr>
        <w:t>:</w:t>
      </w:r>
      <w:r w:rsidRPr="00903711">
        <w:rPr>
          <w:sz w:val="28"/>
          <w:szCs w:val="28"/>
        </w:rPr>
        <w:t xml:space="preserve"> TTDVVL - TTGDNN-GDTX - Doanh nghiệp trong việc đào tạo nguồn nhân lực gắn với giải quyết việc làm; kết nối GDNN với TTLĐ và việc làm bền vững.</w:t>
      </w:r>
    </w:p>
    <w:p w:rsidR="00AC34CF" w:rsidRPr="00903711" w:rsidRDefault="00AC34CF" w:rsidP="00AC34CF">
      <w:pPr>
        <w:pStyle w:val="NormalWeb"/>
        <w:numPr>
          <w:ilvl w:val="0"/>
          <w:numId w:val="16"/>
        </w:numPr>
        <w:shd w:val="clear" w:color="auto" w:fill="FFFFFF"/>
        <w:spacing w:before="0" w:beforeAutospacing="0" w:after="0" w:afterAutospacing="0" w:line="360" w:lineRule="auto"/>
        <w:jc w:val="both"/>
        <w:rPr>
          <w:sz w:val="28"/>
          <w:szCs w:val="28"/>
        </w:rPr>
      </w:pPr>
      <w:r w:rsidRPr="00D254C7">
        <w:rPr>
          <w:b/>
          <w:bCs/>
          <w:iCs/>
          <w:sz w:val="28"/>
          <w:szCs w:val="28"/>
        </w:rPr>
        <w:t>Hai là, có quy định nội dung phối hợp giữa đào tạo nguồn nhân lực</w:t>
      </w:r>
      <w:r w:rsidRPr="00D254C7">
        <w:rPr>
          <w:sz w:val="28"/>
          <w:szCs w:val="28"/>
        </w:rPr>
        <w:t> với</w:t>
      </w:r>
      <w:r w:rsidRPr="00903711">
        <w:rPr>
          <w:sz w:val="28"/>
          <w:szCs w:val="28"/>
        </w:rPr>
        <w:t xml:space="preserve"> thị trường lao động, đối với các doanh nghiệp thông qua việc ký kết hợp tác với TTGDNN-GDTX  đồng hành với các cơ sở dạy nghề trong việc tuyển sinh, tổ chức đào tạo và giải quyết việc làm cho học sinh, sinh viên sau tốt nghiệp.</w:t>
      </w:r>
    </w:p>
    <w:p w:rsidR="00AC34CF" w:rsidRPr="00903711" w:rsidRDefault="00AC34CF" w:rsidP="00AC34CF">
      <w:pPr>
        <w:pStyle w:val="NormalWeb"/>
        <w:numPr>
          <w:ilvl w:val="0"/>
          <w:numId w:val="16"/>
        </w:numPr>
        <w:shd w:val="clear" w:color="auto" w:fill="FFFFFF"/>
        <w:spacing w:before="0" w:beforeAutospacing="0" w:after="0" w:afterAutospacing="0" w:line="360" w:lineRule="auto"/>
        <w:jc w:val="both"/>
        <w:rPr>
          <w:sz w:val="28"/>
          <w:szCs w:val="28"/>
        </w:rPr>
      </w:pPr>
      <w:r w:rsidRPr="00D254C7">
        <w:rPr>
          <w:b/>
          <w:bCs/>
          <w:iCs/>
          <w:sz w:val="28"/>
          <w:szCs w:val="28"/>
        </w:rPr>
        <w:t>Ba là, kết nối công tác tác dự báo nhu cầu nguồn nhân lực</w:t>
      </w:r>
      <w:r w:rsidRPr="00903711">
        <w:rPr>
          <w:sz w:val="28"/>
          <w:szCs w:val="28"/>
        </w:rPr>
        <w:t> có nhu cầu đào tạo nghề nghiệp với dự báo về TTLĐ, việc làm. Tăng cường phối hợp giữa TTDVVL - Cơ sở dạy nghề - Doanh nghiệp một cách đồng bộ, hợp tác có chiều sâu, thực hiện trách nhiệm phối hợp chặt chẽ giữa tuyển sinh, đào tạo học sinh căn cứ vào nhu cầu của doanh nghiệp, đào tạo gắn liền với việc làm bền vững.</w:t>
      </w:r>
    </w:p>
    <w:p w:rsidR="00AC34CF" w:rsidRPr="00903711" w:rsidRDefault="00AC34CF" w:rsidP="00AC34CF">
      <w:pPr>
        <w:pStyle w:val="NormalWeb"/>
        <w:numPr>
          <w:ilvl w:val="0"/>
          <w:numId w:val="16"/>
        </w:numPr>
        <w:shd w:val="clear" w:color="auto" w:fill="FFFFFF"/>
        <w:spacing w:before="0" w:beforeAutospacing="0" w:after="0" w:afterAutospacing="0" w:line="360" w:lineRule="auto"/>
        <w:jc w:val="both"/>
        <w:rPr>
          <w:sz w:val="28"/>
          <w:szCs w:val="28"/>
        </w:rPr>
      </w:pPr>
      <w:r w:rsidRPr="00D254C7">
        <w:rPr>
          <w:b/>
          <w:bCs/>
          <w:iCs/>
          <w:sz w:val="28"/>
          <w:szCs w:val="28"/>
        </w:rPr>
        <w:lastRenderedPageBreak/>
        <w:t>Bốn là, trung tâm dịch vụ việc làm là cầu nối để tổ chức các hoạt động</w:t>
      </w:r>
      <w:r w:rsidRPr="00903711">
        <w:rPr>
          <w:b/>
          <w:bCs/>
          <w:i/>
          <w:iCs/>
          <w:sz w:val="28"/>
          <w:szCs w:val="28"/>
        </w:rPr>
        <w:t xml:space="preserve"> thông tin thị trường lao động </w:t>
      </w:r>
      <w:r w:rsidRPr="00903711">
        <w:rPr>
          <w:sz w:val="28"/>
          <w:szCs w:val="28"/>
        </w:rPr>
        <w:t>trong và ngoài tỉnh, thị trường xuất khẩu lao động có sự tham gia của các doanh nghiệp tuyển dụng trong việc tư vấn tuyển chọn lao động; tư vấn tuyển sinh học nghề gắn với việc làm; thực hiện các thỏa thuận cam kết giữa học sinh với cơ sở đào tạo và doanh nghiệp; đồng thời doanh nghiệp cam kết giải quyết việc làm cho người học sau khi tốt nghiệp.</w:t>
      </w:r>
    </w:p>
    <w:p w:rsidR="00AC34CF" w:rsidRPr="00903711" w:rsidRDefault="00AC34CF" w:rsidP="00AC34CF">
      <w:pPr>
        <w:pStyle w:val="NormalWeb"/>
        <w:numPr>
          <w:ilvl w:val="0"/>
          <w:numId w:val="16"/>
        </w:numPr>
        <w:shd w:val="clear" w:color="auto" w:fill="FFFFFF"/>
        <w:spacing w:before="0" w:beforeAutospacing="0" w:after="0" w:afterAutospacing="0" w:line="360" w:lineRule="auto"/>
        <w:jc w:val="both"/>
        <w:rPr>
          <w:sz w:val="28"/>
          <w:szCs w:val="28"/>
        </w:rPr>
      </w:pPr>
      <w:r w:rsidRPr="00D254C7">
        <w:rPr>
          <w:b/>
          <w:bCs/>
          <w:iCs/>
          <w:sz w:val="28"/>
          <w:szCs w:val="28"/>
        </w:rPr>
        <w:t>Năm là, phối hợp với doanh nghiệp cùng tham gia tuyển sinh</w:t>
      </w:r>
      <w:r w:rsidRPr="00903711">
        <w:rPr>
          <w:b/>
          <w:bCs/>
          <w:i/>
          <w:iCs/>
          <w:sz w:val="28"/>
          <w:szCs w:val="28"/>
        </w:rPr>
        <w:t xml:space="preserve"> theo đơn đặt hàng của doanh nghiệp</w:t>
      </w:r>
      <w:r w:rsidRPr="00903711">
        <w:rPr>
          <w:sz w:val="28"/>
          <w:szCs w:val="28"/>
        </w:rPr>
        <w:t>, lựa chọn nhóm ngành nghề phù hợp, mở rộng tuyển sinh; thu hút nguồn nhân lực tham gia; ký kết hợp tác với các doanh nghiệp trong công tác tuyển sinh, tổ chức đào tạo gắn với giải quyết việc làm sau tốt nghiệp cho người học (các hợp đồng liên kết đào tạo với doanh nghiệp; đặt hàng đào tạo theo yêu cầu của doanh nghiệp...).</w:t>
      </w:r>
    </w:p>
    <w:p w:rsidR="00AC34CF" w:rsidRPr="00903711" w:rsidRDefault="00AC34CF" w:rsidP="00AC34CF">
      <w:pPr>
        <w:pStyle w:val="BodyText0"/>
        <w:numPr>
          <w:ilvl w:val="0"/>
          <w:numId w:val="16"/>
        </w:numPr>
        <w:tabs>
          <w:tab w:val="left" w:pos="284"/>
        </w:tabs>
        <w:spacing w:line="360" w:lineRule="auto"/>
        <w:ind w:right="-31"/>
        <w:rPr>
          <w:sz w:val="28"/>
          <w:szCs w:val="28"/>
        </w:rPr>
      </w:pPr>
      <w:r w:rsidRPr="00D254C7">
        <w:rPr>
          <w:b/>
          <w:bCs/>
          <w:iCs/>
          <w:sz w:val="28"/>
          <w:szCs w:val="28"/>
        </w:rPr>
        <w:t>Sáu là, tăng cường sự chỉ đạo của địa phương</w:t>
      </w:r>
      <w:r w:rsidRPr="00903711">
        <w:rPr>
          <w:sz w:val="28"/>
          <w:szCs w:val="28"/>
        </w:rPr>
        <w:t> trong việc thực hiện các chương trình, dự án phát triển KT-XH trọng điểm của tỉnh, nhằm tạo mở thêm nhiều việc làm để thu hút giải quyết việc làm cho thanh niên. Phải tiếp tục chia sẻ kinh nghiệm những điển hình tốt từ các địa phương  về sự hợp tác giữa các bên đặc biệt là thông tin về việc làm trống, về nhu cầu của doanh nghiệp để hỗ trợ cho sự phát triển các chương trình giảng dạy phù hợp với yêu cầu của TTLĐ</w:t>
      </w:r>
    </w:p>
    <w:p w:rsidR="00E9637C" w:rsidRPr="00D254C7" w:rsidRDefault="00FE1D02" w:rsidP="00E9637C">
      <w:pPr>
        <w:pStyle w:val="ListParagraph"/>
        <w:numPr>
          <w:ilvl w:val="0"/>
          <w:numId w:val="16"/>
        </w:numPr>
        <w:shd w:val="clear" w:color="auto" w:fill="FFFFFF"/>
        <w:spacing w:after="160" w:line="360" w:lineRule="auto"/>
        <w:outlineLvl w:val="0"/>
        <w:rPr>
          <w:rFonts w:ascii="Times New Roman" w:hAnsi="Times New Roman" w:cs="Times New Roman"/>
          <w:b/>
          <w:bCs/>
          <w:color w:val="C00000"/>
          <w:kern w:val="36"/>
          <w:sz w:val="28"/>
          <w:szCs w:val="28"/>
        </w:rPr>
      </w:pPr>
      <w:r w:rsidRPr="00D254C7">
        <w:rPr>
          <w:rFonts w:ascii="Times New Roman" w:hAnsi="Times New Roman" w:cs="Times New Roman"/>
          <w:b/>
          <w:bCs/>
          <w:color w:val="C00000"/>
          <w:kern w:val="36"/>
          <w:sz w:val="28"/>
          <w:szCs w:val="28"/>
        </w:rPr>
        <w:t xml:space="preserve">Mối quan hệ giữa cơ sở giáo dục nghề nghiệp, trung tâm dịch vụ việc làm và doanh nghiệp trong </w:t>
      </w:r>
      <w:r w:rsidR="00E9637C" w:rsidRPr="00D254C7">
        <w:rPr>
          <w:rFonts w:ascii="Times New Roman" w:hAnsi="Times New Roman" w:cs="Times New Roman"/>
          <w:b/>
          <w:bCs/>
          <w:color w:val="C00000"/>
          <w:kern w:val="36"/>
          <w:sz w:val="28"/>
          <w:szCs w:val="28"/>
        </w:rPr>
        <w:t>đào tạo nghề</w:t>
      </w:r>
      <w:r w:rsidRPr="00D254C7">
        <w:rPr>
          <w:rFonts w:ascii="Times New Roman" w:hAnsi="Times New Roman" w:cs="Times New Roman"/>
          <w:b/>
          <w:bCs/>
          <w:color w:val="C00000"/>
          <w:kern w:val="36"/>
          <w:sz w:val="28"/>
          <w:szCs w:val="28"/>
        </w:rPr>
        <w:t xml:space="preserve"> </w:t>
      </w:r>
      <w:r w:rsidR="00E9637C" w:rsidRPr="00D254C7">
        <w:rPr>
          <w:rFonts w:ascii="Times New Roman" w:hAnsi="Times New Roman" w:cs="Times New Roman"/>
          <w:b/>
          <w:bCs/>
          <w:color w:val="C00000"/>
          <w:kern w:val="36"/>
          <w:sz w:val="28"/>
          <w:szCs w:val="28"/>
        </w:rPr>
        <w:t xml:space="preserve">và giới thiệu việc làm cho người lao động đồng thời </w:t>
      </w:r>
      <w:r w:rsidR="00E9637C" w:rsidRPr="00D254C7">
        <w:rPr>
          <w:rFonts w:ascii="Times New Roman" w:hAnsi="Times New Roman" w:cs="Times New Roman"/>
          <w:b/>
          <w:color w:val="C00000"/>
          <w:spacing w:val="-8"/>
          <w:sz w:val="28"/>
          <w:szCs w:val="28"/>
        </w:rPr>
        <w:t xml:space="preserve">gắn </w:t>
      </w:r>
      <w:r w:rsidR="00E9637C" w:rsidRPr="00D254C7">
        <w:rPr>
          <w:rFonts w:ascii="Times New Roman" w:hAnsi="Times New Roman" w:cs="Times New Roman"/>
          <w:b/>
          <w:color w:val="C00000"/>
          <w:sz w:val="28"/>
          <w:szCs w:val="28"/>
        </w:rPr>
        <w:t xml:space="preserve">kết </w:t>
      </w:r>
      <w:r w:rsidR="00E9637C" w:rsidRPr="00D254C7">
        <w:rPr>
          <w:rFonts w:ascii="Times New Roman" w:hAnsi="Times New Roman" w:cs="Times New Roman"/>
          <w:b/>
          <w:color w:val="C00000"/>
          <w:spacing w:val="-4"/>
          <w:sz w:val="28"/>
          <w:szCs w:val="28"/>
        </w:rPr>
        <w:t xml:space="preserve">bền </w:t>
      </w:r>
      <w:r w:rsidR="00E9637C" w:rsidRPr="00D254C7">
        <w:rPr>
          <w:rFonts w:ascii="Times New Roman" w:hAnsi="Times New Roman" w:cs="Times New Roman"/>
          <w:b/>
          <w:color w:val="C00000"/>
          <w:spacing w:val="-5"/>
          <w:sz w:val="28"/>
          <w:szCs w:val="28"/>
        </w:rPr>
        <w:t xml:space="preserve">vững giữa </w:t>
      </w:r>
      <w:r w:rsidR="00E9637C" w:rsidRPr="00D254C7">
        <w:rPr>
          <w:rFonts w:ascii="Times New Roman" w:hAnsi="Times New Roman" w:cs="Times New Roman"/>
          <w:b/>
          <w:color w:val="C00000"/>
          <w:spacing w:val="-4"/>
          <w:sz w:val="28"/>
          <w:szCs w:val="28"/>
        </w:rPr>
        <w:t xml:space="preserve">nhà </w:t>
      </w:r>
      <w:r w:rsidR="00E9637C" w:rsidRPr="00D254C7">
        <w:rPr>
          <w:rFonts w:ascii="Times New Roman" w:hAnsi="Times New Roman" w:cs="Times New Roman"/>
          <w:b/>
          <w:color w:val="C00000"/>
          <w:spacing w:val="-7"/>
          <w:sz w:val="28"/>
          <w:szCs w:val="28"/>
        </w:rPr>
        <w:t xml:space="preserve">trường </w:t>
      </w:r>
      <w:r w:rsidR="00E9637C" w:rsidRPr="00D254C7">
        <w:rPr>
          <w:rFonts w:ascii="Times New Roman" w:hAnsi="Times New Roman" w:cs="Times New Roman"/>
          <w:b/>
          <w:color w:val="C00000"/>
          <w:spacing w:val="-3"/>
          <w:sz w:val="28"/>
          <w:szCs w:val="28"/>
        </w:rPr>
        <w:t xml:space="preserve">và </w:t>
      </w:r>
      <w:r w:rsidR="00E9637C" w:rsidRPr="00D254C7">
        <w:rPr>
          <w:rFonts w:ascii="Times New Roman" w:hAnsi="Times New Roman" w:cs="Times New Roman"/>
          <w:b/>
          <w:color w:val="C00000"/>
          <w:spacing w:val="-5"/>
          <w:sz w:val="28"/>
          <w:szCs w:val="28"/>
        </w:rPr>
        <w:t xml:space="preserve">doanh nghiệp trong </w:t>
      </w:r>
      <w:r w:rsidR="00E9637C" w:rsidRPr="00D254C7">
        <w:rPr>
          <w:rFonts w:ascii="Times New Roman" w:hAnsi="Times New Roman" w:cs="Times New Roman"/>
          <w:b/>
          <w:color w:val="C00000"/>
          <w:spacing w:val="-4"/>
          <w:sz w:val="28"/>
          <w:szCs w:val="28"/>
        </w:rPr>
        <w:t xml:space="preserve">đào tạo </w:t>
      </w:r>
      <w:r w:rsidR="00E9637C" w:rsidRPr="00D254C7">
        <w:rPr>
          <w:rFonts w:ascii="Times New Roman" w:hAnsi="Times New Roman" w:cs="Times New Roman"/>
          <w:b/>
          <w:color w:val="C00000"/>
          <w:spacing w:val="-5"/>
          <w:sz w:val="28"/>
          <w:szCs w:val="28"/>
        </w:rPr>
        <w:t>nguồn nhân</w:t>
      </w:r>
      <w:r w:rsidR="00E9637C" w:rsidRPr="00D254C7">
        <w:rPr>
          <w:rFonts w:ascii="Times New Roman" w:hAnsi="Times New Roman" w:cs="Times New Roman"/>
          <w:b/>
          <w:color w:val="C00000"/>
          <w:spacing w:val="-17"/>
          <w:sz w:val="28"/>
          <w:szCs w:val="28"/>
        </w:rPr>
        <w:t xml:space="preserve"> </w:t>
      </w:r>
      <w:r w:rsidR="00E9637C" w:rsidRPr="00D254C7">
        <w:rPr>
          <w:rFonts w:ascii="Times New Roman" w:hAnsi="Times New Roman" w:cs="Times New Roman"/>
          <w:b/>
          <w:color w:val="C00000"/>
          <w:spacing w:val="-5"/>
          <w:sz w:val="28"/>
          <w:szCs w:val="28"/>
        </w:rPr>
        <w:t>lực</w:t>
      </w:r>
    </w:p>
    <w:p w:rsidR="00AC34CF" w:rsidRPr="00903711" w:rsidRDefault="00AC34CF" w:rsidP="00E9637C">
      <w:pPr>
        <w:pStyle w:val="ListParagraph"/>
        <w:numPr>
          <w:ilvl w:val="0"/>
          <w:numId w:val="16"/>
        </w:numPr>
        <w:shd w:val="clear" w:color="auto" w:fill="FFFFFF"/>
        <w:spacing w:after="160" w:line="360" w:lineRule="auto"/>
        <w:outlineLvl w:val="0"/>
        <w:rPr>
          <w:rFonts w:ascii="Times New Roman" w:hAnsi="Times New Roman" w:cs="Times New Roman"/>
          <w:bCs/>
          <w:kern w:val="36"/>
          <w:sz w:val="28"/>
          <w:szCs w:val="28"/>
        </w:rPr>
      </w:pPr>
      <w:r w:rsidRPr="00903711">
        <w:rPr>
          <w:rFonts w:ascii="Times New Roman" w:hAnsi="Times New Roman" w:cs="Times New Roman"/>
          <w:spacing w:val="-5"/>
          <w:sz w:val="28"/>
          <w:szCs w:val="28"/>
        </w:rPr>
        <w:t xml:space="preserve">Những </w:t>
      </w:r>
      <w:r w:rsidRPr="00903711">
        <w:rPr>
          <w:rFonts w:ascii="Times New Roman" w:hAnsi="Times New Roman" w:cs="Times New Roman"/>
          <w:spacing w:val="-4"/>
          <w:sz w:val="28"/>
          <w:szCs w:val="28"/>
        </w:rPr>
        <w:t xml:space="preserve">lợi ích </w:t>
      </w:r>
      <w:r w:rsidRPr="00903711">
        <w:rPr>
          <w:rFonts w:ascii="Times New Roman" w:hAnsi="Times New Roman" w:cs="Times New Roman"/>
          <w:spacing w:val="-3"/>
          <w:sz w:val="28"/>
          <w:szCs w:val="28"/>
        </w:rPr>
        <w:t>cơ</w:t>
      </w:r>
      <w:r w:rsidRPr="00903711">
        <w:rPr>
          <w:rFonts w:ascii="Times New Roman" w:hAnsi="Times New Roman" w:cs="Times New Roman"/>
          <w:spacing w:val="-35"/>
          <w:sz w:val="28"/>
          <w:szCs w:val="28"/>
        </w:rPr>
        <w:t xml:space="preserve"> </w:t>
      </w:r>
      <w:r w:rsidRPr="00903711">
        <w:rPr>
          <w:rFonts w:ascii="Times New Roman" w:hAnsi="Times New Roman" w:cs="Times New Roman"/>
          <w:spacing w:val="-6"/>
          <w:sz w:val="28"/>
          <w:szCs w:val="28"/>
        </w:rPr>
        <w:t>bản</w:t>
      </w:r>
    </w:p>
    <w:p w:rsidR="00AC34CF" w:rsidRPr="00D254C7" w:rsidRDefault="00AC34CF" w:rsidP="00AC34CF">
      <w:pPr>
        <w:tabs>
          <w:tab w:val="left" w:pos="284"/>
        </w:tabs>
        <w:spacing w:line="360" w:lineRule="auto"/>
        <w:ind w:right="-31"/>
        <w:jc w:val="both"/>
        <w:rPr>
          <w:rFonts w:ascii="Times New Roman" w:hAnsi="Times New Roman" w:cs="Times New Roman"/>
          <w:b/>
          <w:color w:val="C00000"/>
          <w:sz w:val="28"/>
          <w:szCs w:val="28"/>
        </w:rPr>
      </w:pPr>
      <w:r w:rsidRPr="00D254C7">
        <w:rPr>
          <w:rFonts w:ascii="Times New Roman" w:hAnsi="Times New Roman" w:cs="Times New Roman"/>
          <w:b/>
          <w:i/>
          <w:color w:val="C00000"/>
          <w:sz w:val="28"/>
          <w:szCs w:val="28"/>
        </w:rPr>
        <w:t>Thứ nhất, đối với nhà</w:t>
      </w:r>
      <w:r w:rsidRPr="00D254C7">
        <w:rPr>
          <w:rFonts w:ascii="Times New Roman" w:hAnsi="Times New Roman" w:cs="Times New Roman"/>
          <w:b/>
          <w:i/>
          <w:color w:val="C00000"/>
          <w:spacing w:val="53"/>
          <w:sz w:val="28"/>
          <w:szCs w:val="28"/>
        </w:rPr>
        <w:t xml:space="preserve"> </w:t>
      </w:r>
      <w:r w:rsidRPr="00D254C7">
        <w:rPr>
          <w:rFonts w:ascii="Times New Roman" w:hAnsi="Times New Roman" w:cs="Times New Roman"/>
          <w:b/>
          <w:i/>
          <w:color w:val="C00000"/>
          <w:sz w:val="28"/>
          <w:szCs w:val="28"/>
        </w:rPr>
        <w:t>trường (NT)</w:t>
      </w:r>
      <w:r w:rsidRPr="00D254C7">
        <w:rPr>
          <w:rFonts w:ascii="Times New Roman" w:hAnsi="Times New Roman" w:cs="Times New Roman"/>
          <w:b/>
          <w:color w:val="C00000"/>
          <w:sz w:val="28"/>
          <w:szCs w:val="28"/>
        </w:rPr>
        <w:t>:</w:t>
      </w:r>
    </w:p>
    <w:p w:rsidR="00AC34CF" w:rsidRPr="00903711" w:rsidRDefault="00AC34CF" w:rsidP="00AC34CF">
      <w:pPr>
        <w:tabs>
          <w:tab w:val="left" w:pos="284"/>
        </w:tabs>
        <w:spacing w:line="360" w:lineRule="auto"/>
        <w:ind w:right="-31"/>
        <w:jc w:val="both"/>
        <w:rPr>
          <w:rFonts w:ascii="Times New Roman" w:hAnsi="Times New Roman" w:cs="Times New Roman"/>
          <w:sz w:val="28"/>
          <w:szCs w:val="28"/>
        </w:rPr>
      </w:pPr>
      <w:r w:rsidRPr="00903711">
        <w:rPr>
          <w:rFonts w:ascii="Times New Roman" w:hAnsi="Times New Roman" w:cs="Times New Roman"/>
          <w:sz w:val="28"/>
          <w:szCs w:val="28"/>
        </w:rPr>
        <w:t xml:space="preserve">NT được tổ chức tuyển </w:t>
      </w:r>
      <w:r w:rsidRPr="00903711">
        <w:rPr>
          <w:rFonts w:ascii="Times New Roman" w:hAnsi="Times New Roman" w:cs="Times New Roman"/>
          <w:spacing w:val="-4"/>
          <w:sz w:val="28"/>
          <w:szCs w:val="28"/>
        </w:rPr>
        <w:t xml:space="preserve">dụng </w:t>
      </w:r>
      <w:r w:rsidRPr="00903711">
        <w:rPr>
          <w:rFonts w:ascii="Times New Roman" w:hAnsi="Times New Roman" w:cs="Times New Roman"/>
          <w:sz w:val="28"/>
          <w:szCs w:val="28"/>
        </w:rPr>
        <w:t xml:space="preserve">tư vấn về việc sửa đổi và </w:t>
      </w:r>
      <w:r w:rsidRPr="00903711">
        <w:rPr>
          <w:rFonts w:ascii="Times New Roman" w:hAnsi="Times New Roman" w:cs="Times New Roman"/>
          <w:spacing w:val="-5"/>
          <w:sz w:val="28"/>
          <w:szCs w:val="28"/>
        </w:rPr>
        <w:t xml:space="preserve">xây </w:t>
      </w:r>
      <w:r w:rsidRPr="00903711">
        <w:rPr>
          <w:rFonts w:ascii="Times New Roman" w:hAnsi="Times New Roman" w:cs="Times New Roman"/>
          <w:sz w:val="28"/>
          <w:szCs w:val="28"/>
        </w:rPr>
        <w:t xml:space="preserve">dựng nội dung chương trình </w:t>
      </w:r>
      <w:r w:rsidRPr="00903711">
        <w:rPr>
          <w:rFonts w:ascii="Times New Roman" w:hAnsi="Times New Roman" w:cs="Times New Roman"/>
          <w:spacing w:val="-5"/>
          <w:sz w:val="28"/>
          <w:szCs w:val="28"/>
        </w:rPr>
        <w:t xml:space="preserve">đào </w:t>
      </w:r>
      <w:r w:rsidRPr="00903711">
        <w:rPr>
          <w:rFonts w:ascii="Times New Roman" w:hAnsi="Times New Roman" w:cs="Times New Roman"/>
          <w:sz w:val="28"/>
          <w:szCs w:val="28"/>
        </w:rPr>
        <w:t xml:space="preserve">tạo. Góp phần nâng cao  </w:t>
      </w:r>
      <w:r w:rsidRPr="00903711">
        <w:rPr>
          <w:rFonts w:ascii="Times New Roman" w:hAnsi="Times New Roman" w:cs="Times New Roman"/>
          <w:spacing w:val="-3"/>
          <w:sz w:val="28"/>
          <w:szCs w:val="28"/>
        </w:rPr>
        <w:t xml:space="preserve">năng </w:t>
      </w:r>
      <w:r w:rsidRPr="00903711">
        <w:rPr>
          <w:rFonts w:ascii="Times New Roman" w:hAnsi="Times New Roman" w:cs="Times New Roman"/>
          <w:sz w:val="28"/>
          <w:szCs w:val="28"/>
        </w:rPr>
        <w:t xml:space="preserve">lực và trình độ chuyên môn </w:t>
      </w:r>
      <w:r w:rsidRPr="00903711">
        <w:rPr>
          <w:rFonts w:ascii="Times New Roman" w:hAnsi="Times New Roman" w:cs="Times New Roman"/>
          <w:spacing w:val="-4"/>
          <w:sz w:val="28"/>
          <w:szCs w:val="28"/>
        </w:rPr>
        <w:t xml:space="preserve">cho </w:t>
      </w:r>
      <w:r w:rsidRPr="00903711">
        <w:rPr>
          <w:rFonts w:ascii="Times New Roman" w:hAnsi="Times New Roman" w:cs="Times New Roman"/>
          <w:sz w:val="28"/>
          <w:szCs w:val="28"/>
        </w:rPr>
        <w:t>người học.</w:t>
      </w:r>
    </w:p>
    <w:p w:rsidR="00AC34CF" w:rsidRPr="00903711" w:rsidRDefault="00AC34CF" w:rsidP="00AC34CF">
      <w:pPr>
        <w:pStyle w:val="BodyText0"/>
        <w:tabs>
          <w:tab w:val="left" w:pos="284"/>
        </w:tabs>
        <w:spacing w:line="360" w:lineRule="auto"/>
        <w:ind w:left="0" w:right="-31" w:firstLine="0"/>
        <w:rPr>
          <w:sz w:val="28"/>
          <w:szCs w:val="28"/>
        </w:rPr>
      </w:pPr>
      <w:r w:rsidRPr="00903711">
        <w:rPr>
          <w:sz w:val="28"/>
          <w:szCs w:val="28"/>
        </w:rPr>
        <w:lastRenderedPageBreak/>
        <w:t xml:space="preserve">Tham gia các đề tài </w:t>
      </w:r>
      <w:r w:rsidRPr="00903711">
        <w:rPr>
          <w:spacing w:val="-3"/>
          <w:sz w:val="28"/>
          <w:szCs w:val="28"/>
        </w:rPr>
        <w:t xml:space="preserve">nghiên </w:t>
      </w:r>
      <w:r w:rsidRPr="00903711">
        <w:rPr>
          <w:sz w:val="28"/>
          <w:szCs w:val="28"/>
        </w:rPr>
        <w:t>cứu</w:t>
      </w:r>
      <w:r w:rsidRPr="00903711">
        <w:rPr>
          <w:spacing w:val="-8"/>
          <w:sz w:val="28"/>
          <w:szCs w:val="28"/>
        </w:rPr>
        <w:t xml:space="preserve"> </w:t>
      </w:r>
      <w:r w:rsidRPr="00903711">
        <w:rPr>
          <w:sz w:val="28"/>
          <w:szCs w:val="28"/>
        </w:rPr>
        <w:t>khoa</w:t>
      </w:r>
      <w:r w:rsidRPr="00903711">
        <w:rPr>
          <w:spacing w:val="-8"/>
          <w:sz w:val="28"/>
          <w:szCs w:val="28"/>
        </w:rPr>
        <w:t xml:space="preserve"> </w:t>
      </w:r>
      <w:r w:rsidRPr="00903711">
        <w:rPr>
          <w:sz w:val="28"/>
          <w:szCs w:val="28"/>
        </w:rPr>
        <w:t>học</w:t>
      </w:r>
      <w:r w:rsidRPr="00903711">
        <w:rPr>
          <w:spacing w:val="-8"/>
          <w:sz w:val="28"/>
          <w:szCs w:val="28"/>
        </w:rPr>
        <w:t xml:space="preserve"> </w:t>
      </w:r>
      <w:r w:rsidRPr="00903711">
        <w:rPr>
          <w:sz w:val="28"/>
          <w:szCs w:val="28"/>
        </w:rPr>
        <w:t>và</w:t>
      </w:r>
      <w:r w:rsidRPr="00903711">
        <w:rPr>
          <w:spacing w:val="-8"/>
          <w:sz w:val="28"/>
          <w:szCs w:val="28"/>
        </w:rPr>
        <w:t xml:space="preserve"> </w:t>
      </w:r>
      <w:r w:rsidRPr="00903711">
        <w:rPr>
          <w:sz w:val="28"/>
          <w:szCs w:val="28"/>
        </w:rPr>
        <w:t>tổ</w:t>
      </w:r>
      <w:r w:rsidRPr="00903711">
        <w:rPr>
          <w:spacing w:val="-8"/>
          <w:sz w:val="28"/>
          <w:szCs w:val="28"/>
        </w:rPr>
        <w:t xml:space="preserve"> </w:t>
      </w:r>
      <w:r w:rsidRPr="00903711">
        <w:rPr>
          <w:sz w:val="28"/>
          <w:szCs w:val="28"/>
        </w:rPr>
        <w:t>chức</w:t>
      </w:r>
      <w:r w:rsidRPr="00903711">
        <w:rPr>
          <w:spacing w:val="-8"/>
          <w:sz w:val="28"/>
          <w:szCs w:val="28"/>
        </w:rPr>
        <w:t xml:space="preserve"> </w:t>
      </w:r>
      <w:r w:rsidRPr="00903711">
        <w:rPr>
          <w:sz w:val="28"/>
          <w:szCs w:val="28"/>
        </w:rPr>
        <w:t>các</w:t>
      </w:r>
      <w:r w:rsidRPr="00903711">
        <w:rPr>
          <w:spacing w:val="-8"/>
          <w:sz w:val="28"/>
          <w:szCs w:val="28"/>
        </w:rPr>
        <w:t xml:space="preserve"> </w:t>
      </w:r>
      <w:r w:rsidRPr="00903711">
        <w:rPr>
          <w:spacing w:val="-4"/>
          <w:sz w:val="28"/>
          <w:szCs w:val="28"/>
        </w:rPr>
        <w:t xml:space="preserve">buổi </w:t>
      </w:r>
      <w:r w:rsidRPr="00903711">
        <w:rPr>
          <w:sz w:val="28"/>
          <w:szCs w:val="28"/>
        </w:rPr>
        <w:t xml:space="preserve">tọa đàm, hội thảo chung. </w:t>
      </w:r>
      <w:r w:rsidRPr="00903711">
        <w:rPr>
          <w:spacing w:val="-7"/>
          <w:sz w:val="28"/>
          <w:szCs w:val="28"/>
        </w:rPr>
        <w:t xml:space="preserve">Trao </w:t>
      </w:r>
      <w:r w:rsidRPr="00903711">
        <w:rPr>
          <w:sz w:val="28"/>
          <w:szCs w:val="28"/>
        </w:rPr>
        <w:t xml:space="preserve">đổi các thông tin về khoa </w:t>
      </w:r>
      <w:r w:rsidRPr="00903711">
        <w:rPr>
          <w:spacing w:val="-4"/>
          <w:sz w:val="28"/>
          <w:szCs w:val="28"/>
        </w:rPr>
        <w:t xml:space="preserve">học, </w:t>
      </w:r>
      <w:r w:rsidRPr="00903711">
        <w:rPr>
          <w:sz w:val="28"/>
          <w:szCs w:val="28"/>
        </w:rPr>
        <w:t>công</w:t>
      </w:r>
      <w:r w:rsidRPr="00903711">
        <w:rPr>
          <w:spacing w:val="-9"/>
          <w:sz w:val="28"/>
          <w:szCs w:val="28"/>
        </w:rPr>
        <w:t xml:space="preserve"> </w:t>
      </w:r>
      <w:r w:rsidRPr="00903711">
        <w:rPr>
          <w:sz w:val="28"/>
          <w:szCs w:val="28"/>
        </w:rPr>
        <w:t>nghệ</w:t>
      </w:r>
      <w:r w:rsidRPr="00903711">
        <w:rPr>
          <w:spacing w:val="-9"/>
          <w:sz w:val="28"/>
          <w:szCs w:val="28"/>
        </w:rPr>
        <w:t xml:space="preserve"> </w:t>
      </w:r>
      <w:r w:rsidRPr="00903711">
        <w:rPr>
          <w:sz w:val="28"/>
          <w:szCs w:val="28"/>
        </w:rPr>
        <w:t>tiên</w:t>
      </w:r>
      <w:r w:rsidRPr="00903711">
        <w:rPr>
          <w:spacing w:val="-9"/>
          <w:sz w:val="28"/>
          <w:szCs w:val="28"/>
        </w:rPr>
        <w:t xml:space="preserve"> </w:t>
      </w:r>
      <w:r w:rsidRPr="00903711">
        <w:rPr>
          <w:sz w:val="28"/>
          <w:szCs w:val="28"/>
        </w:rPr>
        <w:t>tiến</w:t>
      </w:r>
      <w:r w:rsidRPr="00903711">
        <w:rPr>
          <w:spacing w:val="-9"/>
          <w:sz w:val="28"/>
          <w:szCs w:val="28"/>
        </w:rPr>
        <w:t xml:space="preserve"> </w:t>
      </w:r>
      <w:r w:rsidRPr="00903711">
        <w:rPr>
          <w:sz w:val="28"/>
          <w:szCs w:val="28"/>
        </w:rPr>
        <w:t>và</w:t>
      </w:r>
      <w:r w:rsidRPr="00903711">
        <w:rPr>
          <w:spacing w:val="-9"/>
          <w:sz w:val="28"/>
          <w:szCs w:val="28"/>
        </w:rPr>
        <w:t xml:space="preserve"> </w:t>
      </w:r>
      <w:r w:rsidRPr="00903711">
        <w:rPr>
          <w:sz w:val="28"/>
          <w:szCs w:val="28"/>
        </w:rPr>
        <w:t>nhu</w:t>
      </w:r>
      <w:r w:rsidRPr="00903711">
        <w:rPr>
          <w:spacing w:val="-9"/>
          <w:sz w:val="28"/>
          <w:szCs w:val="28"/>
        </w:rPr>
        <w:t xml:space="preserve"> </w:t>
      </w:r>
      <w:r w:rsidRPr="00903711">
        <w:rPr>
          <w:sz w:val="28"/>
          <w:szCs w:val="28"/>
        </w:rPr>
        <w:t>cầu</w:t>
      </w:r>
      <w:r w:rsidRPr="00903711">
        <w:rPr>
          <w:spacing w:val="-8"/>
          <w:sz w:val="28"/>
          <w:szCs w:val="28"/>
        </w:rPr>
        <w:t xml:space="preserve"> về </w:t>
      </w:r>
      <w:r w:rsidRPr="00903711">
        <w:rPr>
          <w:sz w:val="28"/>
          <w:szCs w:val="28"/>
        </w:rPr>
        <w:t xml:space="preserve">nguồn nhân lực trong thời </w:t>
      </w:r>
      <w:r w:rsidRPr="00903711">
        <w:rPr>
          <w:spacing w:val="-4"/>
          <w:sz w:val="28"/>
          <w:szCs w:val="28"/>
        </w:rPr>
        <w:t>điểm</w:t>
      </w:r>
      <w:r w:rsidRPr="00903711">
        <w:rPr>
          <w:spacing w:val="49"/>
          <w:sz w:val="28"/>
          <w:szCs w:val="28"/>
        </w:rPr>
        <w:t xml:space="preserve"> </w:t>
      </w:r>
      <w:r w:rsidRPr="00903711">
        <w:rPr>
          <w:sz w:val="28"/>
          <w:szCs w:val="28"/>
        </w:rPr>
        <w:t>hiện tại và tương lai.</w:t>
      </w:r>
    </w:p>
    <w:p w:rsidR="00AC34CF" w:rsidRPr="00903711" w:rsidRDefault="00AC34CF" w:rsidP="00AC34CF">
      <w:pPr>
        <w:pStyle w:val="BodyText0"/>
        <w:tabs>
          <w:tab w:val="left" w:pos="284"/>
        </w:tabs>
        <w:spacing w:line="360" w:lineRule="auto"/>
        <w:ind w:left="0" w:right="-31" w:firstLine="0"/>
        <w:rPr>
          <w:sz w:val="28"/>
          <w:szCs w:val="28"/>
        </w:rPr>
      </w:pPr>
      <w:r w:rsidRPr="00903711">
        <w:rPr>
          <w:sz w:val="28"/>
          <w:szCs w:val="28"/>
        </w:rPr>
        <w:t xml:space="preserve">NT nâng cao được chất </w:t>
      </w:r>
      <w:r w:rsidRPr="00903711">
        <w:rPr>
          <w:spacing w:val="-3"/>
          <w:sz w:val="28"/>
          <w:szCs w:val="28"/>
        </w:rPr>
        <w:t xml:space="preserve">lượng </w:t>
      </w:r>
      <w:r w:rsidRPr="00903711">
        <w:rPr>
          <w:sz w:val="28"/>
          <w:szCs w:val="28"/>
        </w:rPr>
        <w:t xml:space="preserve">đào tạo cũng như tìm được </w:t>
      </w:r>
      <w:r w:rsidRPr="00903711">
        <w:rPr>
          <w:spacing w:val="-4"/>
          <w:sz w:val="28"/>
          <w:szCs w:val="28"/>
        </w:rPr>
        <w:t>đầu</w:t>
      </w:r>
      <w:r w:rsidRPr="00903711">
        <w:rPr>
          <w:spacing w:val="49"/>
          <w:sz w:val="28"/>
          <w:szCs w:val="28"/>
        </w:rPr>
        <w:t xml:space="preserve"> </w:t>
      </w:r>
      <w:r w:rsidRPr="00903711">
        <w:rPr>
          <w:sz w:val="28"/>
          <w:szCs w:val="28"/>
        </w:rPr>
        <w:t xml:space="preserve">ra phong phú cho người học, </w:t>
      </w:r>
      <w:r w:rsidRPr="00903711">
        <w:rPr>
          <w:spacing w:val="-7"/>
          <w:sz w:val="28"/>
          <w:szCs w:val="28"/>
        </w:rPr>
        <w:t xml:space="preserve">từ </w:t>
      </w:r>
      <w:r w:rsidRPr="00903711">
        <w:rPr>
          <w:sz w:val="28"/>
          <w:szCs w:val="28"/>
        </w:rPr>
        <w:t xml:space="preserve">đó nâng cao uy tín của NT trước những yêu cầu của thhị </w:t>
      </w:r>
      <w:r w:rsidRPr="00903711">
        <w:rPr>
          <w:spacing w:val="-3"/>
          <w:sz w:val="28"/>
          <w:szCs w:val="28"/>
        </w:rPr>
        <w:t xml:space="preserve">trường </w:t>
      </w:r>
      <w:r w:rsidRPr="00903711">
        <w:rPr>
          <w:sz w:val="28"/>
          <w:szCs w:val="28"/>
        </w:rPr>
        <w:t xml:space="preserve">lao động đa dạng và luôn </w:t>
      </w:r>
      <w:r w:rsidRPr="00903711">
        <w:rPr>
          <w:spacing w:val="-4"/>
          <w:sz w:val="28"/>
          <w:szCs w:val="28"/>
        </w:rPr>
        <w:t xml:space="preserve">biến </w:t>
      </w:r>
      <w:r w:rsidRPr="00903711">
        <w:rPr>
          <w:sz w:val="28"/>
          <w:szCs w:val="28"/>
        </w:rPr>
        <w:t xml:space="preserve">động. NT tạo được tiếng </w:t>
      </w:r>
      <w:r w:rsidRPr="00903711">
        <w:rPr>
          <w:spacing w:val="-4"/>
          <w:sz w:val="28"/>
          <w:szCs w:val="28"/>
        </w:rPr>
        <w:t xml:space="preserve">vang </w:t>
      </w:r>
      <w:r w:rsidRPr="00903711">
        <w:rPr>
          <w:sz w:val="28"/>
          <w:szCs w:val="28"/>
        </w:rPr>
        <w:t>trong</w:t>
      </w:r>
      <w:r w:rsidRPr="00903711">
        <w:rPr>
          <w:spacing w:val="-6"/>
          <w:sz w:val="28"/>
          <w:szCs w:val="28"/>
        </w:rPr>
        <w:t xml:space="preserve"> </w:t>
      </w:r>
      <w:r w:rsidRPr="00903711">
        <w:rPr>
          <w:sz w:val="28"/>
          <w:szCs w:val="28"/>
        </w:rPr>
        <w:t>giáo</w:t>
      </w:r>
      <w:r w:rsidRPr="00903711">
        <w:rPr>
          <w:spacing w:val="-7"/>
          <w:sz w:val="28"/>
          <w:szCs w:val="28"/>
        </w:rPr>
        <w:t xml:space="preserve"> </w:t>
      </w:r>
      <w:r w:rsidRPr="00903711">
        <w:rPr>
          <w:sz w:val="28"/>
          <w:szCs w:val="28"/>
        </w:rPr>
        <w:t>dục</w:t>
      </w:r>
      <w:r w:rsidRPr="00903711">
        <w:rPr>
          <w:spacing w:val="-6"/>
          <w:sz w:val="28"/>
          <w:szCs w:val="28"/>
        </w:rPr>
        <w:t xml:space="preserve"> </w:t>
      </w:r>
      <w:r w:rsidRPr="00903711">
        <w:rPr>
          <w:sz w:val="28"/>
          <w:szCs w:val="28"/>
        </w:rPr>
        <w:t>và</w:t>
      </w:r>
      <w:r w:rsidRPr="00903711">
        <w:rPr>
          <w:spacing w:val="-6"/>
          <w:sz w:val="28"/>
          <w:szCs w:val="28"/>
        </w:rPr>
        <w:t xml:space="preserve"> </w:t>
      </w:r>
      <w:r w:rsidRPr="00903711">
        <w:rPr>
          <w:sz w:val="28"/>
          <w:szCs w:val="28"/>
        </w:rPr>
        <w:t>đào</w:t>
      </w:r>
      <w:r w:rsidRPr="00903711">
        <w:rPr>
          <w:spacing w:val="-6"/>
          <w:sz w:val="28"/>
          <w:szCs w:val="28"/>
        </w:rPr>
        <w:t xml:space="preserve"> </w:t>
      </w:r>
      <w:r w:rsidRPr="00903711">
        <w:rPr>
          <w:sz w:val="28"/>
          <w:szCs w:val="28"/>
        </w:rPr>
        <w:t>tạo,</w:t>
      </w:r>
      <w:r w:rsidRPr="00903711">
        <w:rPr>
          <w:spacing w:val="-7"/>
          <w:sz w:val="28"/>
          <w:szCs w:val="28"/>
        </w:rPr>
        <w:t xml:space="preserve"> </w:t>
      </w:r>
      <w:r w:rsidRPr="00903711">
        <w:rPr>
          <w:sz w:val="28"/>
          <w:szCs w:val="28"/>
        </w:rPr>
        <w:t>gây</w:t>
      </w:r>
      <w:r w:rsidRPr="00903711">
        <w:rPr>
          <w:spacing w:val="-5"/>
          <w:sz w:val="28"/>
          <w:szCs w:val="28"/>
        </w:rPr>
        <w:t xml:space="preserve"> </w:t>
      </w:r>
      <w:r w:rsidRPr="00903711">
        <w:rPr>
          <w:spacing w:val="-8"/>
          <w:sz w:val="28"/>
          <w:szCs w:val="28"/>
        </w:rPr>
        <w:t xml:space="preserve">uy </w:t>
      </w:r>
      <w:r w:rsidRPr="00903711">
        <w:rPr>
          <w:sz w:val="28"/>
          <w:szCs w:val="28"/>
        </w:rPr>
        <w:t xml:space="preserve">tín cũng như duy trì mối liên </w:t>
      </w:r>
      <w:r w:rsidRPr="00903711">
        <w:rPr>
          <w:spacing w:val="-5"/>
          <w:sz w:val="28"/>
          <w:szCs w:val="28"/>
        </w:rPr>
        <w:t xml:space="preserve">kết </w:t>
      </w:r>
      <w:r w:rsidRPr="00903711">
        <w:rPr>
          <w:sz w:val="28"/>
          <w:szCs w:val="28"/>
        </w:rPr>
        <w:t>bền vững giữa NT và</w:t>
      </w:r>
      <w:r w:rsidRPr="00903711">
        <w:rPr>
          <w:spacing w:val="-7"/>
          <w:sz w:val="28"/>
          <w:szCs w:val="28"/>
        </w:rPr>
        <w:t xml:space="preserve"> </w:t>
      </w:r>
      <w:r w:rsidRPr="00903711">
        <w:rPr>
          <w:sz w:val="28"/>
          <w:szCs w:val="28"/>
        </w:rPr>
        <w:t>DN.</w:t>
      </w:r>
    </w:p>
    <w:p w:rsidR="00AC34CF" w:rsidRPr="00903711" w:rsidRDefault="00AC34CF" w:rsidP="00AC34CF">
      <w:pPr>
        <w:pStyle w:val="BodyText0"/>
        <w:tabs>
          <w:tab w:val="left" w:pos="284"/>
        </w:tabs>
        <w:spacing w:line="360" w:lineRule="auto"/>
        <w:ind w:left="0" w:right="-31" w:firstLine="0"/>
        <w:rPr>
          <w:sz w:val="28"/>
          <w:szCs w:val="28"/>
        </w:rPr>
      </w:pPr>
      <w:r w:rsidRPr="00903711">
        <w:rPr>
          <w:sz w:val="28"/>
          <w:szCs w:val="28"/>
        </w:rPr>
        <w:t xml:space="preserve">NT có thể tăng cường tính </w:t>
      </w:r>
      <w:r w:rsidRPr="00903711">
        <w:rPr>
          <w:spacing w:val="-7"/>
          <w:sz w:val="28"/>
          <w:szCs w:val="28"/>
        </w:rPr>
        <w:t xml:space="preserve">tự </w:t>
      </w:r>
      <w:r w:rsidRPr="00903711">
        <w:rPr>
          <w:sz w:val="28"/>
          <w:szCs w:val="28"/>
        </w:rPr>
        <w:t xml:space="preserve">chủ về nguồn tài chính cũng </w:t>
      </w:r>
      <w:r w:rsidRPr="00903711">
        <w:rPr>
          <w:spacing w:val="-4"/>
          <w:sz w:val="28"/>
          <w:szCs w:val="28"/>
        </w:rPr>
        <w:t xml:space="preserve">như </w:t>
      </w:r>
      <w:r w:rsidRPr="00903711">
        <w:rPr>
          <w:sz w:val="28"/>
          <w:szCs w:val="28"/>
        </w:rPr>
        <w:t>cơ sở vật chất ở hiện tại và</w:t>
      </w:r>
      <w:r w:rsidRPr="00903711">
        <w:rPr>
          <w:spacing w:val="-42"/>
          <w:sz w:val="28"/>
          <w:szCs w:val="28"/>
        </w:rPr>
        <w:t xml:space="preserve"> </w:t>
      </w:r>
      <w:r w:rsidRPr="00903711">
        <w:rPr>
          <w:spacing w:val="-3"/>
          <w:sz w:val="28"/>
          <w:szCs w:val="28"/>
        </w:rPr>
        <w:t xml:space="preserve">tương </w:t>
      </w:r>
      <w:r w:rsidRPr="00903711">
        <w:rPr>
          <w:sz w:val="28"/>
          <w:szCs w:val="28"/>
        </w:rPr>
        <w:t>lai.</w:t>
      </w:r>
    </w:p>
    <w:p w:rsidR="00AC34CF" w:rsidRPr="00D254C7" w:rsidRDefault="00AC34CF" w:rsidP="00AC34CF">
      <w:pPr>
        <w:tabs>
          <w:tab w:val="left" w:pos="284"/>
        </w:tabs>
        <w:spacing w:line="360" w:lineRule="auto"/>
        <w:ind w:right="-31"/>
        <w:jc w:val="both"/>
        <w:rPr>
          <w:rFonts w:ascii="Times New Roman" w:hAnsi="Times New Roman" w:cs="Times New Roman"/>
          <w:b/>
          <w:i/>
          <w:color w:val="C00000"/>
          <w:sz w:val="28"/>
          <w:szCs w:val="28"/>
        </w:rPr>
      </w:pPr>
      <w:r w:rsidRPr="00D254C7">
        <w:rPr>
          <w:rFonts w:ascii="Times New Roman" w:hAnsi="Times New Roman" w:cs="Times New Roman"/>
          <w:b/>
          <w:i/>
          <w:color w:val="C00000"/>
          <w:sz w:val="28"/>
          <w:szCs w:val="28"/>
        </w:rPr>
        <w:t>Thứ</w:t>
      </w:r>
      <w:r w:rsidRPr="00D254C7">
        <w:rPr>
          <w:rFonts w:ascii="Times New Roman" w:hAnsi="Times New Roman" w:cs="Times New Roman"/>
          <w:b/>
          <w:i/>
          <w:color w:val="C00000"/>
          <w:spacing w:val="-12"/>
          <w:sz w:val="28"/>
          <w:szCs w:val="28"/>
        </w:rPr>
        <w:t xml:space="preserve"> </w:t>
      </w:r>
      <w:r w:rsidRPr="00D254C7">
        <w:rPr>
          <w:rFonts w:ascii="Times New Roman" w:hAnsi="Times New Roman" w:cs="Times New Roman"/>
          <w:b/>
          <w:i/>
          <w:color w:val="C00000"/>
          <w:sz w:val="28"/>
          <w:szCs w:val="28"/>
        </w:rPr>
        <w:t>hai,</w:t>
      </w:r>
      <w:r w:rsidRPr="00D254C7">
        <w:rPr>
          <w:rFonts w:ascii="Times New Roman" w:hAnsi="Times New Roman" w:cs="Times New Roman"/>
          <w:b/>
          <w:i/>
          <w:color w:val="C00000"/>
          <w:spacing w:val="-11"/>
          <w:sz w:val="28"/>
          <w:szCs w:val="28"/>
        </w:rPr>
        <w:t xml:space="preserve"> </w:t>
      </w:r>
      <w:r w:rsidRPr="00D254C7">
        <w:rPr>
          <w:rFonts w:ascii="Times New Roman" w:hAnsi="Times New Roman" w:cs="Times New Roman"/>
          <w:b/>
          <w:i/>
          <w:color w:val="C00000"/>
          <w:sz w:val="28"/>
          <w:szCs w:val="28"/>
        </w:rPr>
        <w:t>đối</w:t>
      </w:r>
      <w:r w:rsidRPr="00D254C7">
        <w:rPr>
          <w:rFonts w:ascii="Times New Roman" w:hAnsi="Times New Roman" w:cs="Times New Roman"/>
          <w:b/>
          <w:i/>
          <w:color w:val="C00000"/>
          <w:spacing w:val="-11"/>
          <w:sz w:val="28"/>
          <w:szCs w:val="28"/>
        </w:rPr>
        <w:t xml:space="preserve"> </w:t>
      </w:r>
      <w:r w:rsidRPr="00D254C7">
        <w:rPr>
          <w:rFonts w:ascii="Times New Roman" w:hAnsi="Times New Roman" w:cs="Times New Roman"/>
          <w:b/>
          <w:i/>
          <w:color w:val="C00000"/>
          <w:sz w:val="28"/>
          <w:szCs w:val="28"/>
        </w:rPr>
        <w:t>với</w:t>
      </w:r>
      <w:r w:rsidRPr="00D254C7">
        <w:rPr>
          <w:rFonts w:ascii="Times New Roman" w:hAnsi="Times New Roman" w:cs="Times New Roman"/>
          <w:b/>
          <w:i/>
          <w:color w:val="C00000"/>
          <w:spacing w:val="-12"/>
          <w:sz w:val="28"/>
          <w:szCs w:val="28"/>
        </w:rPr>
        <w:t xml:space="preserve"> </w:t>
      </w:r>
      <w:r w:rsidRPr="00D254C7">
        <w:rPr>
          <w:rFonts w:ascii="Times New Roman" w:hAnsi="Times New Roman" w:cs="Times New Roman"/>
          <w:b/>
          <w:i/>
          <w:color w:val="C00000"/>
          <w:sz w:val="28"/>
          <w:szCs w:val="28"/>
        </w:rPr>
        <w:t>doanh</w:t>
      </w:r>
      <w:r w:rsidRPr="00D254C7">
        <w:rPr>
          <w:rFonts w:ascii="Times New Roman" w:hAnsi="Times New Roman" w:cs="Times New Roman"/>
          <w:b/>
          <w:i/>
          <w:color w:val="C00000"/>
          <w:spacing w:val="-11"/>
          <w:sz w:val="28"/>
          <w:szCs w:val="28"/>
        </w:rPr>
        <w:t xml:space="preserve"> </w:t>
      </w:r>
      <w:r w:rsidRPr="00D254C7">
        <w:rPr>
          <w:rFonts w:ascii="Times New Roman" w:hAnsi="Times New Roman" w:cs="Times New Roman"/>
          <w:b/>
          <w:i/>
          <w:color w:val="C00000"/>
          <w:sz w:val="28"/>
          <w:szCs w:val="28"/>
        </w:rPr>
        <w:t>nghiệp (DN):</w:t>
      </w:r>
    </w:p>
    <w:p w:rsidR="00AC34CF" w:rsidRPr="00903711" w:rsidRDefault="00AC34CF" w:rsidP="00AC34CF">
      <w:pPr>
        <w:pStyle w:val="BodyText0"/>
        <w:tabs>
          <w:tab w:val="left" w:pos="284"/>
        </w:tabs>
        <w:spacing w:line="360" w:lineRule="auto"/>
        <w:ind w:left="0" w:right="-31" w:firstLine="0"/>
        <w:rPr>
          <w:sz w:val="28"/>
          <w:szCs w:val="28"/>
        </w:rPr>
      </w:pPr>
      <w:r w:rsidRPr="00903711">
        <w:rPr>
          <w:sz w:val="28"/>
          <w:szCs w:val="28"/>
        </w:rPr>
        <w:t xml:space="preserve">DN luôn yên tâm có một </w:t>
      </w:r>
      <w:r w:rsidRPr="00903711">
        <w:rPr>
          <w:spacing w:val="-5"/>
          <w:sz w:val="28"/>
          <w:szCs w:val="28"/>
        </w:rPr>
        <w:t xml:space="preserve">đội </w:t>
      </w:r>
      <w:r w:rsidRPr="00903711">
        <w:rPr>
          <w:sz w:val="28"/>
          <w:szCs w:val="28"/>
        </w:rPr>
        <w:t xml:space="preserve">ngũ nhân lực vững chắc hỗ </w:t>
      </w:r>
      <w:r w:rsidRPr="00903711">
        <w:rPr>
          <w:spacing w:val="-5"/>
          <w:sz w:val="28"/>
          <w:szCs w:val="28"/>
        </w:rPr>
        <w:t xml:space="preserve">trợ </w:t>
      </w:r>
      <w:r w:rsidRPr="00903711">
        <w:rPr>
          <w:sz w:val="28"/>
          <w:szCs w:val="28"/>
        </w:rPr>
        <w:t xml:space="preserve">khi mình có nhu cầu. Đồng </w:t>
      </w:r>
      <w:r w:rsidRPr="00903711">
        <w:rPr>
          <w:spacing w:val="-3"/>
          <w:sz w:val="28"/>
          <w:szCs w:val="28"/>
        </w:rPr>
        <w:t xml:space="preserve">thời </w:t>
      </w:r>
      <w:r w:rsidRPr="00903711">
        <w:rPr>
          <w:sz w:val="28"/>
          <w:szCs w:val="28"/>
        </w:rPr>
        <w:t xml:space="preserve">DN ít tốn chi phí tuyển </w:t>
      </w:r>
      <w:r w:rsidRPr="00903711">
        <w:rPr>
          <w:spacing w:val="-3"/>
          <w:sz w:val="28"/>
          <w:szCs w:val="28"/>
        </w:rPr>
        <w:t xml:space="preserve">dụng, </w:t>
      </w:r>
      <w:r w:rsidRPr="00903711">
        <w:rPr>
          <w:sz w:val="28"/>
          <w:szCs w:val="28"/>
        </w:rPr>
        <w:t xml:space="preserve">thử việc, vì qua thời gian </w:t>
      </w:r>
      <w:r w:rsidRPr="00903711">
        <w:rPr>
          <w:spacing w:val="-4"/>
          <w:sz w:val="28"/>
          <w:szCs w:val="28"/>
        </w:rPr>
        <w:t xml:space="preserve">thực </w:t>
      </w:r>
      <w:r w:rsidRPr="00903711">
        <w:rPr>
          <w:sz w:val="28"/>
          <w:szCs w:val="28"/>
        </w:rPr>
        <w:t>tập chính là thời gian sinh viên thể</w:t>
      </w:r>
      <w:r w:rsidRPr="00903711">
        <w:rPr>
          <w:spacing w:val="24"/>
          <w:sz w:val="28"/>
          <w:szCs w:val="28"/>
        </w:rPr>
        <w:t xml:space="preserve"> </w:t>
      </w:r>
      <w:r w:rsidRPr="00903711">
        <w:rPr>
          <w:sz w:val="28"/>
          <w:szCs w:val="28"/>
        </w:rPr>
        <w:t>hiện</w:t>
      </w:r>
      <w:r w:rsidRPr="00903711">
        <w:rPr>
          <w:spacing w:val="24"/>
          <w:sz w:val="28"/>
          <w:szCs w:val="28"/>
        </w:rPr>
        <w:t xml:space="preserve"> </w:t>
      </w:r>
      <w:r w:rsidRPr="00903711">
        <w:rPr>
          <w:sz w:val="28"/>
          <w:szCs w:val="28"/>
        </w:rPr>
        <w:t>năng</w:t>
      </w:r>
      <w:r w:rsidRPr="00903711">
        <w:rPr>
          <w:spacing w:val="24"/>
          <w:sz w:val="28"/>
          <w:szCs w:val="28"/>
        </w:rPr>
        <w:t xml:space="preserve"> </w:t>
      </w:r>
      <w:r w:rsidRPr="00903711">
        <w:rPr>
          <w:sz w:val="28"/>
          <w:szCs w:val="28"/>
        </w:rPr>
        <w:t>lực,</w:t>
      </w:r>
      <w:r w:rsidRPr="00903711">
        <w:rPr>
          <w:spacing w:val="24"/>
          <w:sz w:val="28"/>
          <w:szCs w:val="28"/>
        </w:rPr>
        <w:t xml:space="preserve"> </w:t>
      </w:r>
      <w:r w:rsidRPr="00903711">
        <w:rPr>
          <w:sz w:val="28"/>
          <w:szCs w:val="28"/>
        </w:rPr>
        <w:t>DN</w:t>
      </w:r>
      <w:r w:rsidRPr="00903711">
        <w:rPr>
          <w:spacing w:val="24"/>
          <w:sz w:val="28"/>
          <w:szCs w:val="28"/>
        </w:rPr>
        <w:t xml:space="preserve"> </w:t>
      </w:r>
      <w:r w:rsidRPr="00903711">
        <w:rPr>
          <w:sz w:val="28"/>
          <w:szCs w:val="28"/>
        </w:rPr>
        <w:t>đánh</w:t>
      </w:r>
      <w:r w:rsidRPr="00903711">
        <w:rPr>
          <w:spacing w:val="24"/>
          <w:sz w:val="28"/>
          <w:szCs w:val="28"/>
        </w:rPr>
        <w:t xml:space="preserve"> </w:t>
      </w:r>
      <w:r w:rsidRPr="00903711">
        <w:rPr>
          <w:spacing w:val="-5"/>
          <w:sz w:val="28"/>
          <w:szCs w:val="28"/>
        </w:rPr>
        <w:t xml:space="preserve">giá </w:t>
      </w:r>
      <w:r w:rsidRPr="00903711">
        <w:rPr>
          <w:sz w:val="28"/>
          <w:szCs w:val="28"/>
        </w:rPr>
        <w:t xml:space="preserve">khả năng, năng lực, phẩm </w:t>
      </w:r>
      <w:r w:rsidRPr="00903711">
        <w:rPr>
          <w:spacing w:val="-4"/>
          <w:sz w:val="28"/>
          <w:szCs w:val="28"/>
        </w:rPr>
        <w:t xml:space="preserve">chất </w:t>
      </w:r>
      <w:r w:rsidRPr="00903711">
        <w:rPr>
          <w:sz w:val="28"/>
          <w:szCs w:val="28"/>
        </w:rPr>
        <w:t xml:space="preserve">của sinh viên. Nói cách khác là DN có thêm quyền và cơ hội </w:t>
      </w:r>
      <w:r w:rsidRPr="00903711">
        <w:rPr>
          <w:spacing w:val="-5"/>
          <w:sz w:val="28"/>
          <w:szCs w:val="28"/>
        </w:rPr>
        <w:t xml:space="preserve">lựa </w:t>
      </w:r>
      <w:r w:rsidRPr="00903711">
        <w:rPr>
          <w:sz w:val="28"/>
          <w:szCs w:val="28"/>
        </w:rPr>
        <w:t xml:space="preserve">chọn và sử dụng nguồn lao </w:t>
      </w:r>
      <w:r w:rsidRPr="00903711">
        <w:rPr>
          <w:spacing w:val="-4"/>
          <w:sz w:val="28"/>
          <w:szCs w:val="28"/>
        </w:rPr>
        <w:t xml:space="preserve">động </w:t>
      </w:r>
      <w:r w:rsidRPr="00903711">
        <w:rPr>
          <w:sz w:val="28"/>
          <w:szCs w:val="28"/>
        </w:rPr>
        <w:t>chất</w:t>
      </w:r>
      <w:r w:rsidRPr="00903711">
        <w:rPr>
          <w:spacing w:val="-9"/>
          <w:sz w:val="28"/>
          <w:szCs w:val="28"/>
        </w:rPr>
        <w:t xml:space="preserve"> </w:t>
      </w:r>
      <w:r w:rsidRPr="00903711">
        <w:rPr>
          <w:sz w:val="28"/>
          <w:szCs w:val="28"/>
        </w:rPr>
        <w:t>lượng,</w:t>
      </w:r>
      <w:r w:rsidRPr="00903711">
        <w:rPr>
          <w:spacing w:val="-9"/>
          <w:sz w:val="28"/>
          <w:szCs w:val="28"/>
        </w:rPr>
        <w:t xml:space="preserve"> </w:t>
      </w:r>
      <w:r w:rsidRPr="00903711">
        <w:rPr>
          <w:sz w:val="28"/>
          <w:szCs w:val="28"/>
        </w:rPr>
        <w:t>có</w:t>
      </w:r>
      <w:r w:rsidRPr="00903711">
        <w:rPr>
          <w:spacing w:val="-9"/>
          <w:sz w:val="28"/>
          <w:szCs w:val="28"/>
        </w:rPr>
        <w:t xml:space="preserve"> </w:t>
      </w:r>
      <w:r w:rsidRPr="00903711">
        <w:rPr>
          <w:sz w:val="28"/>
          <w:szCs w:val="28"/>
        </w:rPr>
        <w:t>trình</w:t>
      </w:r>
      <w:r w:rsidRPr="00903711">
        <w:rPr>
          <w:spacing w:val="-9"/>
          <w:sz w:val="28"/>
          <w:szCs w:val="28"/>
        </w:rPr>
        <w:t xml:space="preserve"> </w:t>
      </w:r>
      <w:r w:rsidRPr="00903711">
        <w:rPr>
          <w:sz w:val="28"/>
          <w:szCs w:val="28"/>
        </w:rPr>
        <w:t>độ,</w:t>
      </w:r>
      <w:r w:rsidRPr="00903711">
        <w:rPr>
          <w:spacing w:val="-9"/>
          <w:sz w:val="28"/>
          <w:szCs w:val="28"/>
        </w:rPr>
        <w:t xml:space="preserve"> </w:t>
      </w:r>
      <w:r w:rsidRPr="00903711">
        <w:rPr>
          <w:sz w:val="28"/>
          <w:szCs w:val="28"/>
        </w:rPr>
        <w:t>từ</w:t>
      </w:r>
      <w:r w:rsidRPr="00903711">
        <w:rPr>
          <w:spacing w:val="-9"/>
          <w:sz w:val="28"/>
          <w:szCs w:val="28"/>
        </w:rPr>
        <w:t xml:space="preserve"> </w:t>
      </w:r>
      <w:r w:rsidRPr="00903711">
        <w:rPr>
          <w:sz w:val="28"/>
          <w:szCs w:val="28"/>
        </w:rPr>
        <w:t>đó</w:t>
      </w:r>
      <w:r w:rsidRPr="00903711">
        <w:rPr>
          <w:spacing w:val="-9"/>
          <w:sz w:val="28"/>
          <w:szCs w:val="28"/>
        </w:rPr>
        <w:t xml:space="preserve"> </w:t>
      </w:r>
      <w:r w:rsidRPr="00903711">
        <w:rPr>
          <w:spacing w:val="-4"/>
          <w:sz w:val="28"/>
          <w:szCs w:val="28"/>
        </w:rPr>
        <w:t xml:space="preserve">giải </w:t>
      </w:r>
      <w:r w:rsidRPr="00903711">
        <w:rPr>
          <w:sz w:val="28"/>
          <w:szCs w:val="28"/>
        </w:rPr>
        <w:t xml:space="preserve">quyết được bài toán nan giải </w:t>
      </w:r>
      <w:r w:rsidRPr="00903711">
        <w:rPr>
          <w:spacing w:val="-8"/>
          <w:sz w:val="28"/>
          <w:szCs w:val="28"/>
        </w:rPr>
        <w:t xml:space="preserve">về </w:t>
      </w:r>
      <w:r w:rsidRPr="00903711">
        <w:rPr>
          <w:sz w:val="28"/>
          <w:szCs w:val="28"/>
        </w:rPr>
        <w:t>nhân lực.</w:t>
      </w:r>
    </w:p>
    <w:p w:rsidR="00AC34CF" w:rsidRPr="00903711" w:rsidRDefault="00AC34CF" w:rsidP="00AC34CF">
      <w:pPr>
        <w:pStyle w:val="BodyText0"/>
        <w:tabs>
          <w:tab w:val="left" w:pos="284"/>
        </w:tabs>
        <w:spacing w:line="360" w:lineRule="auto"/>
        <w:ind w:left="0" w:right="-31" w:firstLine="0"/>
        <w:rPr>
          <w:sz w:val="28"/>
          <w:szCs w:val="28"/>
        </w:rPr>
      </w:pPr>
      <w:r w:rsidRPr="00903711">
        <w:rPr>
          <w:sz w:val="28"/>
          <w:szCs w:val="28"/>
        </w:rPr>
        <w:t>Được phép đánh giá chất lượng đào tạo (phát huy mặt mạnh khắc phục những mặt yếu kém) và đóng góp ý kiến vào việc xây dựng chương trình đào tạo của NT.</w:t>
      </w:r>
    </w:p>
    <w:p w:rsidR="00AC34CF" w:rsidRPr="00903711" w:rsidRDefault="00AC34CF" w:rsidP="00AC34CF">
      <w:pPr>
        <w:pStyle w:val="BodyText0"/>
        <w:tabs>
          <w:tab w:val="left" w:pos="284"/>
        </w:tabs>
        <w:spacing w:line="360" w:lineRule="auto"/>
        <w:ind w:left="0" w:right="-31" w:firstLine="0"/>
        <w:rPr>
          <w:sz w:val="28"/>
          <w:szCs w:val="28"/>
        </w:rPr>
      </w:pPr>
      <w:r w:rsidRPr="00903711">
        <w:rPr>
          <w:sz w:val="28"/>
          <w:szCs w:val="28"/>
        </w:rPr>
        <w:t xml:space="preserve">Hỗ trợ tài chính, cơ sở vật chất cho NT và tham gia </w:t>
      </w:r>
      <w:r w:rsidRPr="00903711">
        <w:rPr>
          <w:spacing w:val="-3"/>
          <w:sz w:val="28"/>
          <w:szCs w:val="28"/>
        </w:rPr>
        <w:t xml:space="preserve">giảng </w:t>
      </w:r>
      <w:r w:rsidRPr="00903711">
        <w:rPr>
          <w:sz w:val="28"/>
          <w:szCs w:val="28"/>
        </w:rPr>
        <w:t xml:space="preserve">dạy vào quá trình đào tạo </w:t>
      </w:r>
      <w:r w:rsidRPr="00903711">
        <w:rPr>
          <w:spacing w:val="-5"/>
          <w:sz w:val="28"/>
          <w:szCs w:val="28"/>
        </w:rPr>
        <w:t xml:space="preserve">như </w:t>
      </w:r>
      <w:r w:rsidRPr="00903711">
        <w:rPr>
          <w:sz w:val="28"/>
          <w:szCs w:val="28"/>
        </w:rPr>
        <w:t xml:space="preserve">một hình thức đầu tư, phát </w:t>
      </w:r>
      <w:r w:rsidRPr="00903711">
        <w:rPr>
          <w:spacing w:val="-3"/>
          <w:sz w:val="28"/>
          <w:szCs w:val="28"/>
        </w:rPr>
        <w:t xml:space="preserve">triển </w:t>
      </w:r>
      <w:r w:rsidRPr="00903711">
        <w:rPr>
          <w:sz w:val="28"/>
          <w:szCs w:val="28"/>
        </w:rPr>
        <w:t xml:space="preserve">bước đầu. DN sẽ được hưởng </w:t>
      </w:r>
      <w:r w:rsidRPr="00903711">
        <w:rPr>
          <w:spacing w:val="-4"/>
          <w:sz w:val="28"/>
          <w:szCs w:val="28"/>
        </w:rPr>
        <w:t xml:space="preserve">lợi </w:t>
      </w:r>
      <w:r w:rsidRPr="00903711">
        <w:rPr>
          <w:sz w:val="28"/>
          <w:szCs w:val="28"/>
        </w:rPr>
        <w:t xml:space="preserve">khi chất lượng sản phẩm đào </w:t>
      </w:r>
      <w:r w:rsidRPr="00903711">
        <w:rPr>
          <w:spacing w:val="-5"/>
          <w:sz w:val="28"/>
          <w:szCs w:val="28"/>
        </w:rPr>
        <w:t xml:space="preserve">tạo </w:t>
      </w:r>
      <w:r w:rsidRPr="00903711">
        <w:rPr>
          <w:sz w:val="28"/>
          <w:szCs w:val="28"/>
        </w:rPr>
        <w:t xml:space="preserve">của NT được đảm bảo bởi đầu </w:t>
      </w:r>
      <w:r w:rsidRPr="00903711">
        <w:rPr>
          <w:spacing w:val="-6"/>
          <w:sz w:val="28"/>
          <w:szCs w:val="28"/>
        </w:rPr>
        <w:t xml:space="preserve">ra </w:t>
      </w:r>
      <w:r w:rsidRPr="00903711">
        <w:rPr>
          <w:sz w:val="28"/>
          <w:szCs w:val="28"/>
        </w:rPr>
        <w:t xml:space="preserve">quá trình đào tạo của NT là </w:t>
      </w:r>
      <w:r w:rsidRPr="00903711">
        <w:rPr>
          <w:spacing w:val="-5"/>
          <w:sz w:val="28"/>
          <w:szCs w:val="28"/>
        </w:rPr>
        <w:t xml:space="preserve">đầu </w:t>
      </w:r>
      <w:r w:rsidRPr="00903711">
        <w:rPr>
          <w:sz w:val="28"/>
          <w:szCs w:val="28"/>
        </w:rPr>
        <w:t xml:space="preserve">vào của quá trình tuyển dụng, </w:t>
      </w:r>
      <w:r w:rsidRPr="00903711">
        <w:rPr>
          <w:spacing w:val="-8"/>
          <w:sz w:val="28"/>
          <w:szCs w:val="28"/>
        </w:rPr>
        <w:t xml:space="preserve">sử </w:t>
      </w:r>
      <w:r w:rsidRPr="00903711">
        <w:rPr>
          <w:sz w:val="28"/>
          <w:szCs w:val="28"/>
        </w:rPr>
        <w:t>dụng</w:t>
      </w:r>
      <w:r w:rsidRPr="00903711">
        <w:rPr>
          <w:spacing w:val="-18"/>
          <w:sz w:val="28"/>
          <w:szCs w:val="28"/>
        </w:rPr>
        <w:t xml:space="preserve"> </w:t>
      </w:r>
      <w:r w:rsidRPr="00903711">
        <w:rPr>
          <w:sz w:val="28"/>
          <w:szCs w:val="28"/>
        </w:rPr>
        <w:t>lao</w:t>
      </w:r>
      <w:r w:rsidRPr="00903711">
        <w:rPr>
          <w:spacing w:val="-18"/>
          <w:sz w:val="28"/>
          <w:szCs w:val="28"/>
        </w:rPr>
        <w:t xml:space="preserve"> </w:t>
      </w:r>
      <w:r w:rsidRPr="00903711">
        <w:rPr>
          <w:sz w:val="28"/>
          <w:szCs w:val="28"/>
        </w:rPr>
        <w:t>động</w:t>
      </w:r>
      <w:r w:rsidRPr="00903711">
        <w:rPr>
          <w:spacing w:val="-17"/>
          <w:sz w:val="28"/>
          <w:szCs w:val="28"/>
        </w:rPr>
        <w:t xml:space="preserve"> </w:t>
      </w:r>
      <w:r w:rsidRPr="00903711">
        <w:rPr>
          <w:sz w:val="28"/>
          <w:szCs w:val="28"/>
        </w:rPr>
        <w:t>của</w:t>
      </w:r>
      <w:r w:rsidRPr="00903711">
        <w:rPr>
          <w:spacing w:val="-18"/>
          <w:sz w:val="28"/>
          <w:szCs w:val="28"/>
        </w:rPr>
        <w:t xml:space="preserve"> </w:t>
      </w:r>
      <w:r w:rsidRPr="00903711">
        <w:rPr>
          <w:sz w:val="28"/>
          <w:szCs w:val="28"/>
        </w:rPr>
        <w:t>DN.</w:t>
      </w:r>
      <w:r w:rsidRPr="00903711">
        <w:rPr>
          <w:spacing w:val="-21"/>
          <w:sz w:val="28"/>
          <w:szCs w:val="28"/>
        </w:rPr>
        <w:t xml:space="preserve"> </w:t>
      </w:r>
      <w:r w:rsidRPr="00903711">
        <w:rPr>
          <w:sz w:val="28"/>
          <w:szCs w:val="28"/>
        </w:rPr>
        <w:t>Từ</w:t>
      </w:r>
      <w:r w:rsidRPr="00903711">
        <w:rPr>
          <w:spacing w:val="-18"/>
          <w:sz w:val="28"/>
          <w:szCs w:val="28"/>
        </w:rPr>
        <w:t xml:space="preserve"> </w:t>
      </w:r>
      <w:r w:rsidRPr="00903711">
        <w:rPr>
          <w:sz w:val="28"/>
          <w:szCs w:val="28"/>
        </w:rPr>
        <w:t>đó</w:t>
      </w:r>
      <w:r w:rsidRPr="00903711">
        <w:rPr>
          <w:spacing w:val="-17"/>
          <w:sz w:val="28"/>
          <w:szCs w:val="28"/>
        </w:rPr>
        <w:t xml:space="preserve"> </w:t>
      </w:r>
      <w:r w:rsidRPr="00903711">
        <w:rPr>
          <w:sz w:val="28"/>
          <w:szCs w:val="28"/>
        </w:rPr>
        <w:t xml:space="preserve">DN có thêm cơ hội quảng bá </w:t>
      </w:r>
      <w:r w:rsidRPr="00903711">
        <w:rPr>
          <w:spacing w:val="-3"/>
          <w:sz w:val="28"/>
          <w:szCs w:val="28"/>
        </w:rPr>
        <w:t xml:space="preserve">thương </w:t>
      </w:r>
      <w:r w:rsidRPr="00903711">
        <w:rPr>
          <w:sz w:val="28"/>
          <w:szCs w:val="28"/>
        </w:rPr>
        <w:t>hiệu, hình ảnh của</w:t>
      </w:r>
      <w:r w:rsidRPr="00903711">
        <w:rPr>
          <w:spacing w:val="-1"/>
          <w:sz w:val="28"/>
          <w:szCs w:val="28"/>
        </w:rPr>
        <w:t xml:space="preserve"> </w:t>
      </w:r>
      <w:r w:rsidRPr="00903711">
        <w:rPr>
          <w:sz w:val="28"/>
          <w:szCs w:val="28"/>
        </w:rPr>
        <w:t>DN.</w:t>
      </w:r>
    </w:p>
    <w:p w:rsidR="00AC34CF" w:rsidRPr="00903711" w:rsidRDefault="00AC34CF" w:rsidP="00AC34CF">
      <w:pPr>
        <w:pStyle w:val="BodyText0"/>
        <w:tabs>
          <w:tab w:val="left" w:pos="284"/>
        </w:tabs>
        <w:spacing w:line="360" w:lineRule="auto"/>
        <w:ind w:left="0" w:right="-31" w:firstLine="0"/>
        <w:rPr>
          <w:sz w:val="28"/>
          <w:szCs w:val="28"/>
        </w:rPr>
      </w:pPr>
      <w:r w:rsidRPr="00903711">
        <w:rPr>
          <w:sz w:val="28"/>
          <w:szCs w:val="28"/>
        </w:rPr>
        <w:t>DN sớm tiếp nhận những thông tin về khoa học, công nghệ. DN có thể đặt hàng các đề tài nghiên cứu khoa học có chất lượng và thiết thực từ NT nhằm cải tiến, nâng cao chất lượng sản phẩm của DN.</w:t>
      </w:r>
    </w:p>
    <w:p w:rsidR="00AC34CF" w:rsidRPr="00D254C7" w:rsidRDefault="00AC34CF" w:rsidP="00AC34CF">
      <w:pPr>
        <w:tabs>
          <w:tab w:val="left" w:pos="284"/>
        </w:tabs>
        <w:spacing w:line="360" w:lineRule="auto"/>
        <w:ind w:right="-31"/>
        <w:jc w:val="both"/>
        <w:rPr>
          <w:rFonts w:ascii="Times New Roman" w:hAnsi="Times New Roman" w:cs="Times New Roman"/>
          <w:b/>
          <w:i/>
          <w:color w:val="C00000"/>
          <w:sz w:val="28"/>
          <w:szCs w:val="28"/>
        </w:rPr>
      </w:pPr>
      <w:r w:rsidRPr="00D254C7">
        <w:rPr>
          <w:rFonts w:ascii="Times New Roman" w:hAnsi="Times New Roman" w:cs="Times New Roman"/>
          <w:b/>
          <w:i/>
          <w:color w:val="C00000"/>
          <w:sz w:val="28"/>
          <w:szCs w:val="28"/>
        </w:rPr>
        <w:t>Thứ ba, đối với người học (sinh viên)</w:t>
      </w:r>
    </w:p>
    <w:p w:rsidR="00AC34CF" w:rsidRPr="00903711" w:rsidRDefault="00AC34CF" w:rsidP="00AC34CF">
      <w:pPr>
        <w:pStyle w:val="BodyText0"/>
        <w:tabs>
          <w:tab w:val="left" w:pos="284"/>
        </w:tabs>
        <w:spacing w:line="360" w:lineRule="auto"/>
        <w:ind w:left="0" w:right="-31" w:firstLine="0"/>
        <w:rPr>
          <w:sz w:val="28"/>
          <w:szCs w:val="28"/>
        </w:rPr>
      </w:pPr>
      <w:r w:rsidRPr="00903711">
        <w:rPr>
          <w:spacing w:val="-5"/>
          <w:sz w:val="28"/>
          <w:szCs w:val="28"/>
        </w:rPr>
        <w:t xml:space="preserve">Sinh viên </w:t>
      </w:r>
      <w:r w:rsidRPr="00903711">
        <w:rPr>
          <w:spacing w:val="-3"/>
          <w:sz w:val="28"/>
          <w:szCs w:val="28"/>
        </w:rPr>
        <w:t xml:space="preserve">có cơ </w:t>
      </w:r>
      <w:r w:rsidRPr="00903711">
        <w:rPr>
          <w:spacing w:val="-4"/>
          <w:sz w:val="28"/>
          <w:szCs w:val="28"/>
        </w:rPr>
        <w:t xml:space="preserve">hội lựa </w:t>
      </w:r>
      <w:r w:rsidRPr="00903711">
        <w:rPr>
          <w:spacing w:val="-5"/>
          <w:sz w:val="28"/>
          <w:szCs w:val="28"/>
        </w:rPr>
        <w:t xml:space="preserve">chọn </w:t>
      </w:r>
      <w:r w:rsidRPr="00903711">
        <w:rPr>
          <w:spacing w:val="-4"/>
          <w:sz w:val="28"/>
          <w:szCs w:val="28"/>
        </w:rPr>
        <w:t xml:space="preserve">địa </w:t>
      </w:r>
      <w:r w:rsidRPr="00903711">
        <w:rPr>
          <w:spacing w:val="-5"/>
          <w:sz w:val="28"/>
          <w:szCs w:val="28"/>
        </w:rPr>
        <w:t xml:space="preserve">điểm thực </w:t>
      </w:r>
      <w:r w:rsidRPr="00903711">
        <w:rPr>
          <w:spacing w:val="-4"/>
          <w:sz w:val="28"/>
          <w:szCs w:val="28"/>
        </w:rPr>
        <w:t xml:space="preserve">tập phù hợp </w:t>
      </w:r>
      <w:r w:rsidRPr="00903711">
        <w:rPr>
          <w:spacing w:val="-3"/>
          <w:sz w:val="28"/>
          <w:szCs w:val="28"/>
        </w:rPr>
        <w:t xml:space="preserve">sẽ </w:t>
      </w:r>
      <w:r w:rsidRPr="00903711">
        <w:rPr>
          <w:spacing w:val="-6"/>
          <w:sz w:val="28"/>
          <w:szCs w:val="28"/>
        </w:rPr>
        <w:t xml:space="preserve">tạo </w:t>
      </w:r>
      <w:r w:rsidRPr="00903711">
        <w:rPr>
          <w:spacing w:val="-4"/>
          <w:sz w:val="28"/>
          <w:szCs w:val="28"/>
        </w:rPr>
        <w:t xml:space="preserve">cho </w:t>
      </w:r>
      <w:r w:rsidRPr="00903711">
        <w:rPr>
          <w:spacing w:val="-5"/>
          <w:sz w:val="28"/>
          <w:szCs w:val="28"/>
        </w:rPr>
        <w:t xml:space="preserve">sinh viên </w:t>
      </w:r>
      <w:r w:rsidRPr="00903711">
        <w:rPr>
          <w:spacing w:val="-4"/>
          <w:sz w:val="28"/>
          <w:szCs w:val="28"/>
        </w:rPr>
        <w:t xml:space="preserve">nắm bắt </w:t>
      </w:r>
      <w:r w:rsidRPr="00903711">
        <w:rPr>
          <w:spacing w:val="-5"/>
          <w:sz w:val="28"/>
          <w:szCs w:val="28"/>
        </w:rPr>
        <w:lastRenderedPageBreak/>
        <w:t xml:space="preserve">được </w:t>
      </w:r>
      <w:r w:rsidRPr="00903711">
        <w:rPr>
          <w:spacing w:val="-4"/>
          <w:sz w:val="28"/>
          <w:szCs w:val="28"/>
        </w:rPr>
        <w:t xml:space="preserve">môi </w:t>
      </w:r>
      <w:r w:rsidRPr="00903711">
        <w:rPr>
          <w:spacing w:val="-5"/>
          <w:sz w:val="28"/>
          <w:szCs w:val="28"/>
        </w:rPr>
        <w:t xml:space="preserve">trường thực </w:t>
      </w:r>
      <w:r w:rsidRPr="00903711">
        <w:rPr>
          <w:spacing w:val="-4"/>
          <w:sz w:val="28"/>
          <w:szCs w:val="28"/>
        </w:rPr>
        <w:t xml:space="preserve">tế, </w:t>
      </w:r>
      <w:r w:rsidRPr="00903711">
        <w:rPr>
          <w:spacing w:val="-5"/>
          <w:sz w:val="28"/>
          <w:szCs w:val="28"/>
        </w:rPr>
        <w:t xml:space="preserve">phát triển được </w:t>
      </w:r>
      <w:r w:rsidRPr="00903711">
        <w:rPr>
          <w:spacing w:val="-9"/>
          <w:sz w:val="28"/>
          <w:szCs w:val="28"/>
        </w:rPr>
        <w:t xml:space="preserve">kỹ </w:t>
      </w:r>
      <w:r w:rsidRPr="00903711">
        <w:rPr>
          <w:spacing w:val="-5"/>
          <w:sz w:val="28"/>
          <w:szCs w:val="28"/>
        </w:rPr>
        <w:t xml:space="preserve">năng giải quyết những </w:t>
      </w:r>
      <w:r w:rsidRPr="00903711">
        <w:rPr>
          <w:spacing w:val="-4"/>
          <w:sz w:val="28"/>
          <w:szCs w:val="28"/>
        </w:rPr>
        <w:t xml:space="preserve">vấn </w:t>
      </w:r>
      <w:r w:rsidRPr="00903711">
        <w:rPr>
          <w:spacing w:val="-3"/>
          <w:sz w:val="28"/>
          <w:szCs w:val="28"/>
        </w:rPr>
        <w:t xml:space="preserve">đề </w:t>
      </w:r>
      <w:r w:rsidRPr="00903711">
        <w:rPr>
          <w:spacing w:val="-5"/>
          <w:sz w:val="28"/>
          <w:szCs w:val="28"/>
        </w:rPr>
        <w:t xml:space="preserve">phát sinh. Chính </w:t>
      </w:r>
      <w:r w:rsidRPr="00903711">
        <w:rPr>
          <w:spacing w:val="-4"/>
          <w:sz w:val="28"/>
          <w:szCs w:val="28"/>
        </w:rPr>
        <w:t xml:space="preserve">bản </w:t>
      </w:r>
      <w:r w:rsidRPr="00903711">
        <w:rPr>
          <w:spacing w:val="-5"/>
          <w:sz w:val="28"/>
          <w:szCs w:val="28"/>
        </w:rPr>
        <w:t xml:space="preserve">thân </w:t>
      </w:r>
      <w:r w:rsidRPr="00903711">
        <w:rPr>
          <w:spacing w:val="-4"/>
          <w:sz w:val="28"/>
          <w:szCs w:val="28"/>
        </w:rPr>
        <w:t xml:space="preserve">của </w:t>
      </w:r>
      <w:r w:rsidRPr="00903711">
        <w:rPr>
          <w:spacing w:val="-5"/>
          <w:sz w:val="28"/>
          <w:szCs w:val="28"/>
        </w:rPr>
        <w:t xml:space="preserve">sinh </w:t>
      </w:r>
      <w:r w:rsidRPr="00903711">
        <w:rPr>
          <w:spacing w:val="-6"/>
          <w:sz w:val="28"/>
          <w:szCs w:val="28"/>
        </w:rPr>
        <w:t xml:space="preserve">viên </w:t>
      </w:r>
      <w:r w:rsidRPr="00903711">
        <w:rPr>
          <w:spacing w:val="-3"/>
          <w:sz w:val="28"/>
          <w:szCs w:val="28"/>
        </w:rPr>
        <w:t xml:space="preserve">sẽ có </w:t>
      </w:r>
      <w:r w:rsidRPr="00903711">
        <w:rPr>
          <w:spacing w:val="-5"/>
          <w:sz w:val="28"/>
          <w:szCs w:val="28"/>
        </w:rPr>
        <w:t xml:space="preserve">được </w:t>
      </w:r>
      <w:r w:rsidRPr="00903711">
        <w:rPr>
          <w:spacing w:val="-4"/>
          <w:sz w:val="28"/>
          <w:szCs w:val="28"/>
        </w:rPr>
        <w:t xml:space="preserve">yếu </w:t>
      </w:r>
      <w:r w:rsidRPr="00903711">
        <w:rPr>
          <w:spacing w:val="-3"/>
          <w:sz w:val="28"/>
          <w:szCs w:val="28"/>
        </w:rPr>
        <w:t xml:space="preserve">tố </w:t>
      </w:r>
      <w:r w:rsidRPr="00903711">
        <w:rPr>
          <w:spacing w:val="-5"/>
          <w:sz w:val="28"/>
          <w:szCs w:val="28"/>
        </w:rPr>
        <w:t xml:space="preserve">linh động, </w:t>
      </w:r>
      <w:r w:rsidRPr="00903711">
        <w:rPr>
          <w:spacing w:val="-8"/>
          <w:sz w:val="28"/>
          <w:szCs w:val="28"/>
        </w:rPr>
        <w:t xml:space="preserve">mềm </w:t>
      </w:r>
      <w:r w:rsidRPr="00903711">
        <w:rPr>
          <w:spacing w:val="-5"/>
          <w:sz w:val="28"/>
          <w:szCs w:val="28"/>
        </w:rPr>
        <w:t xml:space="preserve">mại, uyển chuyển </w:t>
      </w:r>
      <w:r w:rsidRPr="00903711">
        <w:rPr>
          <w:spacing w:val="-4"/>
          <w:sz w:val="28"/>
          <w:szCs w:val="28"/>
        </w:rPr>
        <w:t xml:space="preserve">hơn </w:t>
      </w:r>
      <w:r w:rsidRPr="00903711">
        <w:rPr>
          <w:spacing w:val="-5"/>
          <w:sz w:val="28"/>
          <w:szCs w:val="28"/>
        </w:rPr>
        <w:t xml:space="preserve">trong </w:t>
      </w:r>
      <w:r w:rsidRPr="00903711">
        <w:rPr>
          <w:spacing w:val="-3"/>
          <w:sz w:val="28"/>
          <w:szCs w:val="28"/>
        </w:rPr>
        <w:t xml:space="preserve">xã </w:t>
      </w:r>
      <w:r w:rsidRPr="00903711">
        <w:rPr>
          <w:spacing w:val="-5"/>
          <w:sz w:val="28"/>
          <w:szCs w:val="28"/>
        </w:rPr>
        <w:t>hội.</w:t>
      </w:r>
      <w:r w:rsidRPr="00903711">
        <w:rPr>
          <w:spacing w:val="-15"/>
          <w:sz w:val="28"/>
          <w:szCs w:val="28"/>
        </w:rPr>
        <w:t xml:space="preserve"> </w:t>
      </w:r>
      <w:r w:rsidRPr="00903711">
        <w:rPr>
          <w:spacing w:val="-5"/>
          <w:sz w:val="28"/>
          <w:szCs w:val="28"/>
        </w:rPr>
        <w:t>Thực</w:t>
      </w:r>
      <w:r w:rsidRPr="00903711">
        <w:rPr>
          <w:spacing w:val="-11"/>
          <w:sz w:val="28"/>
          <w:szCs w:val="28"/>
        </w:rPr>
        <w:t xml:space="preserve"> </w:t>
      </w:r>
      <w:r w:rsidRPr="00903711">
        <w:rPr>
          <w:spacing w:val="-5"/>
          <w:sz w:val="28"/>
          <w:szCs w:val="28"/>
        </w:rPr>
        <w:t>tập,</w:t>
      </w:r>
      <w:r w:rsidRPr="00903711">
        <w:rPr>
          <w:spacing w:val="-11"/>
          <w:sz w:val="28"/>
          <w:szCs w:val="28"/>
        </w:rPr>
        <w:t xml:space="preserve"> </w:t>
      </w:r>
      <w:r w:rsidRPr="00903711">
        <w:rPr>
          <w:spacing w:val="-5"/>
          <w:sz w:val="28"/>
          <w:szCs w:val="28"/>
        </w:rPr>
        <w:t>kiến</w:t>
      </w:r>
      <w:r w:rsidRPr="00903711">
        <w:rPr>
          <w:spacing w:val="-10"/>
          <w:sz w:val="28"/>
          <w:szCs w:val="28"/>
        </w:rPr>
        <w:t xml:space="preserve"> </w:t>
      </w:r>
      <w:r w:rsidRPr="00903711">
        <w:rPr>
          <w:spacing w:val="-4"/>
          <w:sz w:val="28"/>
          <w:szCs w:val="28"/>
        </w:rPr>
        <w:t>tập</w:t>
      </w:r>
      <w:r w:rsidRPr="00903711">
        <w:rPr>
          <w:spacing w:val="-11"/>
          <w:sz w:val="28"/>
          <w:szCs w:val="28"/>
        </w:rPr>
        <w:t xml:space="preserve"> </w:t>
      </w:r>
      <w:r w:rsidRPr="00903711">
        <w:rPr>
          <w:spacing w:val="-4"/>
          <w:sz w:val="28"/>
          <w:szCs w:val="28"/>
        </w:rPr>
        <w:t>tại</w:t>
      </w:r>
      <w:r w:rsidRPr="00903711">
        <w:rPr>
          <w:spacing w:val="-10"/>
          <w:sz w:val="28"/>
          <w:szCs w:val="28"/>
        </w:rPr>
        <w:t xml:space="preserve"> </w:t>
      </w:r>
      <w:r w:rsidRPr="00903711">
        <w:rPr>
          <w:spacing w:val="-3"/>
          <w:sz w:val="28"/>
          <w:szCs w:val="28"/>
        </w:rPr>
        <w:t>DN</w:t>
      </w:r>
      <w:r w:rsidRPr="00903711">
        <w:rPr>
          <w:spacing w:val="-11"/>
          <w:sz w:val="28"/>
          <w:szCs w:val="28"/>
        </w:rPr>
        <w:t xml:space="preserve"> </w:t>
      </w:r>
      <w:r w:rsidRPr="00903711">
        <w:rPr>
          <w:spacing w:val="-5"/>
          <w:sz w:val="28"/>
          <w:szCs w:val="28"/>
        </w:rPr>
        <w:t>giúp sinh</w:t>
      </w:r>
      <w:r w:rsidRPr="00903711">
        <w:rPr>
          <w:spacing w:val="-16"/>
          <w:sz w:val="28"/>
          <w:szCs w:val="28"/>
        </w:rPr>
        <w:t xml:space="preserve"> </w:t>
      </w:r>
      <w:r w:rsidRPr="00903711">
        <w:rPr>
          <w:spacing w:val="-5"/>
          <w:sz w:val="28"/>
          <w:szCs w:val="28"/>
        </w:rPr>
        <w:t>viên</w:t>
      </w:r>
      <w:r w:rsidRPr="00903711">
        <w:rPr>
          <w:spacing w:val="-16"/>
          <w:sz w:val="28"/>
          <w:szCs w:val="28"/>
        </w:rPr>
        <w:t xml:space="preserve"> </w:t>
      </w:r>
      <w:r w:rsidRPr="00903711">
        <w:rPr>
          <w:spacing w:val="-3"/>
          <w:sz w:val="28"/>
          <w:szCs w:val="28"/>
        </w:rPr>
        <w:t>mở</w:t>
      </w:r>
      <w:r w:rsidRPr="00903711">
        <w:rPr>
          <w:spacing w:val="-16"/>
          <w:sz w:val="28"/>
          <w:szCs w:val="28"/>
        </w:rPr>
        <w:t xml:space="preserve"> </w:t>
      </w:r>
      <w:r w:rsidRPr="00903711">
        <w:rPr>
          <w:spacing w:val="-5"/>
          <w:sz w:val="28"/>
          <w:szCs w:val="28"/>
        </w:rPr>
        <w:t>rộng</w:t>
      </w:r>
      <w:r w:rsidRPr="00903711">
        <w:rPr>
          <w:spacing w:val="-16"/>
          <w:sz w:val="28"/>
          <w:szCs w:val="28"/>
        </w:rPr>
        <w:t xml:space="preserve"> </w:t>
      </w:r>
      <w:r w:rsidRPr="00903711">
        <w:rPr>
          <w:spacing w:val="-4"/>
          <w:sz w:val="28"/>
          <w:szCs w:val="28"/>
        </w:rPr>
        <w:t>mối</w:t>
      </w:r>
      <w:r w:rsidRPr="00903711">
        <w:rPr>
          <w:spacing w:val="-15"/>
          <w:sz w:val="28"/>
          <w:szCs w:val="28"/>
        </w:rPr>
        <w:t xml:space="preserve"> </w:t>
      </w:r>
      <w:r w:rsidRPr="00903711">
        <w:rPr>
          <w:spacing w:val="-5"/>
          <w:sz w:val="28"/>
          <w:szCs w:val="28"/>
        </w:rPr>
        <w:t>quan</w:t>
      </w:r>
      <w:r w:rsidRPr="00903711">
        <w:rPr>
          <w:spacing w:val="-16"/>
          <w:sz w:val="28"/>
          <w:szCs w:val="28"/>
        </w:rPr>
        <w:t xml:space="preserve"> </w:t>
      </w:r>
      <w:r w:rsidRPr="00903711">
        <w:rPr>
          <w:spacing w:val="-3"/>
          <w:sz w:val="28"/>
          <w:szCs w:val="28"/>
        </w:rPr>
        <w:t>hệ</w:t>
      </w:r>
      <w:r w:rsidRPr="00903711">
        <w:rPr>
          <w:spacing w:val="-16"/>
          <w:sz w:val="28"/>
          <w:szCs w:val="28"/>
        </w:rPr>
        <w:t xml:space="preserve"> </w:t>
      </w:r>
      <w:r w:rsidRPr="00903711">
        <w:rPr>
          <w:spacing w:val="-8"/>
          <w:sz w:val="28"/>
          <w:szCs w:val="28"/>
        </w:rPr>
        <w:t xml:space="preserve">của </w:t>
      </w:r>
      <w:r w:rsidRPr="00903711">
        <w:rPr>
          <w:spacing w:val="-5"/>
          <w:sz w:val="28"/>
          <w:szCs w:val="28"/>
        </w:rPr>
        <w:t>mình.</w:t>
      </w:r>
      <w:r w:rsidRPr="00903711">
        <w:rPr>
          <w:spacing w:val="-18"/>
          <w:sz w:val="28"/>
          <w:szCs w:val="28"/>
        </w:rPr>
        <w:t xml:space="preserve"> </w:t>
      </w:r>
      <w:r w:rsidRPr="00903711">
        <w:rPr>
          <w:spacing w:val="-4"/>
          <w:sz w:val="28"/>
          <w:szCs w:val="28"/>
        </w:rPr>
        <w:t>Các</w:t>
      </w:r>
      <w:r w:rsidRPr="00903711">
        <w:rPr>
          <w:spacing w:val="-16"/>
          <w:sz w:val="28"/>
          <w:szCs w:val="28"/>
        </w:rPr>
        <w:t xml:space="preserve"> </w:t>
      </w:r>
      <w:r w:rsidRPr="00903711">
        <w:rPr>
          <w:spacing w:val="-4"/>
          <w:sz w:val="28"/>
          <w:szCs w:val="28"/>
        </w:rPr>
        <w:t>đợt</w:t>
      </w:r>
      <w:r w:rsidRPr="00903711">
        <w:rPr>
          <w:spacing w:val="-16"/>
          <w:sz w:val="28"/>
          <w:szCs w:val="28"/>
        </w:rPr>
        <w:t xml:space="preserve"> </w:t>
      </w:r>
      <w:r w:rsidRPr="00903711">
        <w:rPr>
          <w:spacing w:val="-5"/>
          <w:sz w:val="28"/>
          <w:szCs w:val="28"/>
        </w:rPr>
        <w:t>thực</w:t>
      </w:r>
      <w:r w:rsidRPr="00903711">
        <w:rPr>
          <w:spacing w:val="-16"/>
          <w:sz w:val="28"/>
          <w:szCs w:val="28"/>
        </w:rPr>
        <w:t xml:space="preserve"> </w:t>
      </w:r>
      <w:r w:rsidRPr="00903711">
        <w:rPr>
          <w:spacing w:val="-4"/>
          <w:sz w:val="28"/>
          <w:szCs w:val="28"/>
        </w:rPr>
        <w:t>tập</w:t>
      </w:r>
      <w:r w:rsidRPr="00903711">
        <w:rPr>
          <w:spacing w:val="-17"/>
          <w:sz w:val="28"/>
          <w:szCs w:val="28"/>
        </w:rPr>
        <w:t xml:space="preserve"> </w:t>
      </w:r>
      <w:r w:rsidRPr="00903711">
        <w:rPr>
          <w:spacing w:val="-5"/>
          <w:sz w:val="28"/>
          <w:szCs w:val="28"/>
        </w:rPr>
        <w:t>thực</w:t>
      </w:r>
      <w:r w:rsidRPr="00903711">
        <w:rPr>
          <w:spacing w:val="-16"/>
          <w:sz w:val="28"/>
          <w:szCs w:val="28"/>
        </w:rPr>
        <w:t xml:space="preserve"> </w:t>
      </w:r>
      <w:r w:rsidRPr="00903711">
        <w:rPr>
          <w:spacing w:val="-3"/>
          <w:sz w:val="28"/>
          <w:szCs w:val="28"/>
        </w:rPr>
        <w:t>tế</w:t>
      </w:r>
      <w:r w:rsidRPr="00903711">
        <w:rPr>
          <w:spacing w:val="-16"/>
          <w:sz w:val="28"/>
          <w:szCs w:val="28"/>
        </w:rPr>
        <w:t xml:space="preserve"> </w:t>
      </w:r>
      <w:r w:rsidRPr="00903711">
        <w:rPr>
          <w:spacing w:val="-5"/>
          <w:sz w:val="28"/>
          <w:szCs w:val="28"/>
        </w:rPr>
        <w:t xml:space="preserve">giúp </w:t>
      </w:r>
      <w:r w:rsidRPr="00903711">
        <w:rPr>
          <w:spacing w:val="-3"/>
          <w:sz w:val="28"/>
          <w:szCs w:val="28"/>
        </w:rPr>
        <w:t xml:space="preserve">họ </w:t>
      </w:r>
      <w:r w:rsidRPr="00903711">
        <w:rPr>
          <w:spacing w:val="-5"/>
          <w:sz w:val="28"/>
          <w:szCs w:val="28"/>
        </w:rPr>
        <w:t xml:space="preserve">hiểu </w:t>
      </w:r>
      <w:r w:rsidRPr="00903711">
        <w:rPr>
          <w:spacing w:val="-3"/>
          <w:sz w:val="28"/>
          <w:szCs w:val="28"/>
        </w:rPr>
        <w:t xml:space="preserve">rõ </w:t>
      </w:r>
      <w:r w:rsidRPr="00903711">
        <w:rPr>
          <w:spacing w:val="-4"/>
          <w:sz w:val="28"/>
          <w:szCs w:val="28"/>
        </w:rPr>
        <w:t xml:space="preserve">hơn </w:t>
      </w:r>
      <w:r w:rsidRPr="00903711">
        <w:rPr>
          <w:spacing w:val="-5"/>
          <w:sz w:val="28"/>
          <w:szCs w:val="28"/>
        </w:rPr>
        <w:t xml:space="preserve">những </w:t>
      </w:r>
      <w:r w:rsidRPr="00903711">
        <w:rPr>
          <w:spacing w:val="-4"/>
          <w:sz w:val="28"/>
          <w:szCs w:val="28"/>
        </w:rPr>
        <w:t xml:space="preserve">bài học </w:t>
      </w:r>
      <w:r w:rsidRPr="00903711">
        <w:rPr>
          <w:spacing w:val="-3"/>
          <w:sz w:val="28"/>
          <w:szCs w:val="28"/>
        </w:rPr>
        <w:t xml:space="preserve">lý </w:t>
      </w:r>
      <w:r w:rsidRPr="00903711">
        <w:rPr>
          <w:spacing w:val="-6"/>
          <w:sz w:val="28"/>
          <w:szCs w:val="28"/>
        </w:rPr>
        <w:t xml:space="preserve">thuyết. </w:t>
      </w:r>
      <w:r w:rsidRPr="00903711">
        <w:rPr>
          <w:spacing w:val="-4"/>
          <w:sz w:val="28"/>
          <w:szCs w:val="28"/>
        </w:rPr>
        <w:t xml:space="preserve">Với </w:t>
      </w:r>
      <w:r w:rsidRPr="00903711">
        <w:rPr>
          <w:spacing w:val="-5"/>
          <w:sz w:val="28"/>
          <w:szCs w:val="28"/>
        </w:rPr>
        <w:t xml:space="preserve">kinh nghiệm thực </w:t>
      </w:r>
      <w:r w:rsidRPr="00903711">
        <w:rPr>
          <w:spacing w:val="-6"/>
          <w:sz w:val="28"/>
          <w:szCs w:val="28"/>
        </w:rPr>
        <w:t xml:space="preserve">tập </w:t>
      </w:r>
      <w:r w:rsidRPr="00903711">
        <w:rPr>
          <w:spacing w:val="-3"/>
          <w:sz w:val="28"/>
          <w:szCs w:val="28"/>
        </w:rPr>
        <w:t xml:space="preserve">họ sẽ tự </w:t>
      </w:r>
      <w:r w:rsidRPr="00903711">
        <w:rPr>
          <w:spacing w:val="-5"/>
          <w:sz w:val="28"/>
          <w:szCs w:val="28"/>
        </w:rPr>
        <w:t xml:space="preserve">tin, </w:t>
      </w:r>
      <w:r w:rsidRPr="00903711">
        <w:rPr>
          <w:spacing w:val="-4"/>
          <w:sz w:val="28"/>
          <w:szCs w:val="28"/>
        </w:rPr>
        <w:t xml:space="preserve">sẵn </w:t>
      </w:r>
      <w:r w:rsidRPr="00903711">
        <w:rPr>
          <w:spacing w:val="-5"/>
          <w:sz w:val="28"/>
          <w:szCs w:val="28"/>
        </w:rPr>
        <w:t>sàng nhận</w:t>
      </w:r>
      <w:r w:rsidRPr="00903711">
        <w:rPr>
          <w:spacing w:val="-1"/>
          <w:sz w:val="28"/>
          <w:szCs w:val="28"/>
        </w:rPr>
        <w:t xml:space="preserve"> </w:t>
      </w:r>
      <w:r w:rsidRPr="00903711">
        <w:rPr>
          <w:spacing w:val="-6"/>
          <w:sz w:val="28"/>
          <w:szCs w:val="28"/>
        </w:rPr>
        <w:t>công</w:t>
      </w:r>
      <w:r w:rsidRPr="00903711">
        <w:rPr>
          <w:sz w:val="28"/>
          <w:szCs w:val="28"/>
        </w:rPr>
        <w:t xml:space="preserve"> </w:t>
      </w:r>
      <w:r w:rsidRPr="00903711">
        <w:rPr>
          <w:spacing w:val="-5"/>
          <w:sz w:val="28"/>
          <w:szCs w:val="28"/>
        </w:rPr>
        <w:t xml:space="preserve">việc được giao </w:t>
      </w:r>
      <w:r w:rsidRPr="00903711">
        <w:rPr>
          <w:spacing w:val="-4"/>
          <w:sz w:val="28"/>
          <w:szCs w:val="28"/>
        </w:rPr>
        <w:t xml:space="preserve">sau khi </w:t>
      </w:r>
      <w:r w:rsidRPr="00903711">
        <w:rPr>
          <w:spacing w:val="-3"/>
          <w:sz w:val="28"/>
          <w:szCs w:val="28"/>
        </w:rPr>
        <w:t xml:space="preserve">ra </w:t>
      </w:r>
      <w:r w:rsidRPr="00903711">
        <w:rPr>
          <w:spacing w:val="-8"/>
          <w:sz w:val="28"/>
          <w:szCs w:val="28"/>
        </w:rPr>
        <w:t xml:space="preserve">trường. </w:t>
      </w:r>
      <w:r w:rsidRPr="00903711">
        <w:rPr>
          <w:spacing w:val="-4"/>
          <w:sz w:val="28"/>
          <w:szCs w:val="28"/>
        </w:rPr>
        <w:t>Đợt</w:t>
      </w:r>
      <w:r w:rsidRPr="00903711">
        <w:rPr>
          <w:spacing w:val="-15"/>
          <w:sz w:val="28"/>
          <w:szCs w:val="28"/>
        </w:rPr>
        <w:t xml:space="preserve"> </w:t>
      </w:r>
      <w:r w:rsidRPr="00903711">
        <w:rPr>
          <w:spacing w:val="-5"/>
          <w:sz w:val="28"/>
          <w:szCs w:val="28"/>
        </w:rPr>
        <w:t>thực</w:t>
      </w:r>
      <w:r w:rsidRPr="00903711">
        <w:rPr>
          <w:spacing w:val="-14"/>
          <w:sz w:val="28"/>
          <w:szCs w:val="28"/>
        </w:rPr>
        <w:t xml:space="preserve"> </w:t>
      </w:r>
      <w:r w:rsidRPr="00903711">
        <w:rPr>
          <w:spacing w:val="-4"/>
          <w:sz w:val="28"/>
          <w:szCs w:val="28"/>
        </w:rPr>
        <w:t>tập</w:t>
      </w:r>
      <w:r w:rsidRPr="00903711">
        <w:rPr>
          <w:spacing w:val="-15"/>
          <w:sz w:val="28"/>
          <w:szCs w:val="28"/>
        </w:rPr>
        <w:t xml:space="preserve"> </w:t>
      </w:r>
      <w:r w:rsidRPr="00903711">
        <w:rPr>
          <w:spacing w:val="-5"/>
          <w:sz w:val="28"/>
          <w:szCs w:val="28"/>
        </w:rPr>
        <w:t>cũng</w:t>
      </w:r>
      <w:r w:rsidRPr="00903711">
        <w:rPr>
          <w:spacing w:val="-14"/>
          <w:sz w:val="28"/>
          <w:szCs w:val="28"/>
        </w:rPr>
        <w:t xml:space="preserve"> </w:t>
      </w:r>
      <w:r w:rsidRPr="00903711">
        <w:rPr>
          <w:spacing w:val="-3"/>
          <w:sz w:val="28"/>
          <w:szCs w:val="28"/>
        </w:rPr>
        <w:t>là</w:t>
      </w:r>
      <w:r w:rsidRPr="00903711">
        <w:rPr>
          <w:spacing w:val="-15"/>
          <w:sz w:val="28"/>
          <w:szCs w:val="28"/>
        </w:rPr>
        <w:t xml:space="preserve"> </w:t>
      </w:r>
      <w:r w:rsidRPr="00903711">
        <w:rPr>
          <w:spacing w:val="-5"/>
          <w:sz w:val="28"/>
          <w:szCs w:val="28"/>
        </w:rPr>
        <w:t>cuộc</w:t>
      </w:r>
      <w:r w:rsidRPr="00903711">
        <w:rPr>
          <w:spacing w:val="-14"/>
          <w:sz w:val="28"/>
          <w:szCs w:val="28"/>
        </w:rPr>
        <w:t xml:space="preserve"> </w:t>
      </w:r>
      <w:r w:rsidRPr="00903711">
        <w:rPr>
          <w:spacing w:val="-5"/>
          <w:sz w:val="28"/>
          <w:szCs w:val="28"/>
        </w:rPr>
        <w:t>khảo</w:t>
      </w:r>
      <w:r w:rsidRPr="00903711">
        <w:rPr>
          <w:spacing w:val="-15"/>
          <w:sz w:val="28"/>
          <w:szCs w:val="28"/>
        </w:rPr>
        <w:t xml:space="preserve"> </w:t>
      </w:r>
      <w:r w:rsidRPr="00903711">
        <w:rPr>
          <w:spacing w:val="-8"/>
          <w:sz w:val="28"/>
          <w:szCs w:val="28"/>
        </w:rPr>
        <w:t xml:space="preserve">sát, </w:t>
      </w:r>
      <w:r w:rsidRPr="00903711">
        <w:rPr>
          <w:spacing w:val="-4"/>
          <w:sz w:val="28"/>
          <w:szCs w:val="28"/>
        </w:rPr>
        <w:t xml:space="preserve">thử </w:t>
      </w:r>
      <w:r w:rsidRPr="00903711">
        <w:rPr>
          <w:spacing w:val="-5"/>
          <w:sz w:val="28"/>
          <w:szCs w:val="28"/>
        </w:rPr>
        <w:t xml:space="preserve">thách </w:t>
      </w:r>
      <w:r w:rsidRPr="00903711">
        <w:rPr>
          <w:spacing w:val="-3"/>
          <w:sz w:val="28"/>
          <w:szCs w:val="28"/>
        </w:rPr>
        <w:t xml:space="preserve">họ </w:t>
      </w:r>
      <w:r w:rsidRPr="00903711">
        <w:rPr>
          <w:spacing w:val="-5"/>
          <w:sz w:val="28"/>
          <w:szCs w:val="28"/>
        </w:rPr>
        <w:t xml:space="preserve">trong </w:t>
      </w:r>
      <w:r w:rsidRPr="00903711">
        <w:rPr>
          <w:spacing w:val="-4"/>
          <w:sz w:val="28"/>
          <w:szCs w:val="28"/>
        </w:rPr>
        <w:t xml:space="preserve">quá </w:t>
      </w:r>
      <w:r w:rsidRPr="00903711">
        <w:rPr>
          <w:spacing w:val="-5"/>
          <w:sz w:val="28"/>
          <w:szCs w:val="28"/>
        </w:rPr>
        <w:t xml:space="preserve">trình </w:t>
      </w:r>
      <w:r w:rsidRPr="00903711">
        <w:rPr>
          <w:spacing w:val="-6"/>
          <w:sz w:val="28"/>
          <w:szCs w:val="28"/>
        </w:rPr>
        <w:t xml:space="preserve">lập nghiệp. </w:t>
      </w:r>
      <w:r w:rsidRPr="00903711">
        <w:rPr>
          <w:spacing w:val="-4"/>
          <w:sz w:val="28"/>
          <w:szCs w:val="28"/>
        </w:rPr>
        <w:t xml:space="preserve">Cho </w:t>
      </w:r>
      <w:r w:rsidRPr="00903711">
        <w:rPr>
          <w:spacing w:val="-3"/>
          <w:sz w:val="28"/>
          <w:szCs w:val="28"/>
        </w:rPr>
        <w:t xml:space="preserve">dù </w:t>
      </w:r>
      <w:r w:rsidRPr="00903711">
        <w:rPr>
          <w:spacing w:val="-4"/>
          <w:sz w:val="28"/>
          <w:szCs w:val="28"/>
        </w:rPr>
        <w:t xml:space="preserve">đạt </w:t>
      </w:r>
      <w:r w:rsidRPr="00903711">
        <w:rPr>
          <w:spacing w:val="-5"/>
          <w:sz w:val="28"/>
          <w:szCs w:val="28"/>
        </w:rPr>
        <w:t xml:space="preserve">được </w:t>
      </w:r>
      <w:r w:rsidRPr="00903711">
        <w:rPr>
          <w:spacing w:val="-4"/>
          <w:sz w:val="28"/>
          <w:szCs w:val="28"/>
        </w:rPr>
        <w:t xml:space="preserve">kết </w:t>
      </w:r>
      <w:r w:rsidRPr="00903711">
        <w:rPr>
          <w:spacing w:val="-8"/>
          <w:sz w:val="28"/>
          <w:szCs w:val="28"/>
        </w:rPr>
        <w:t xml:space="preserve">quả </w:t>
      </w:r>
      <w:r w:rsidRPr="00903711">
        <w:rPr>
          <w:spacing w:val="-5"/>
          <w:sz w:val="28"/>
          <w:szCs w:val="28"/>
        </w:rPr>
        <w:t xml:space="preserve">nhiều </w:t>
      </w:r>
      <w:r w:rsidRPr="00903711">
        <w:rPr>
          <w:spacing w:val="-4"/>
          <w:sz w:val="28"/>
          <w:szCs w:val="28"/>
        </w:rPr>
        <w:t xml:space="preserve">hay ít, các đợt </w:t>
      </w:r>
      <w:r w:rsidRPr="00903711">
        <w:rPr>
          <w:spacing w:val="-5"/>
          <w:sz w:val="28"/>
          <w:szCs w:val="28"/>
        </w:rPr>
        <w:t xml:space="preserve">thực </w:t>
      </w:r>
      <w:r w:rsidRPr="00903711">
        <w:rPr>
          <w:spacing w:val="-4"/>
          <w:sz w:val="28"/>
          <w:szCs w:val="28"/>
        </w:rPr>
        <w:t xml:space="preserve">tập </w:t>
      </w:r>
      <w:r w:rsidRPr="00903711">
        <w:rPr>
          <w:spacing w:val="-8"/>
          <w:sz w:val="28"/>
          <w:szCs w:val="28"/>
        </w:rPr>
        <w:t xml:space="preserve">cũng </w:t>
      </w:r>
      <w:r w:rsidRPr="00903711">
        <w:rPr>
          <w:spacing w:val="-5"/>
          <w:sz w:val="28"/>
          <w:szCs w:val="28"/>
        </w:rPr>
        <w:t>mang</w:t>
      </w:r>
      <w:r w:rsidRPr="00903711">
        <w:rPr>
          <w:spacing w:val="-20"/>
          <w:sz w:val="28"/>
          <w:szCs w:val="28"/>
        </w:rPr>
        <w:t xml:space="preserve"> </w:t>
      </w:r>
      <w:r w:rsidRPr="00903711">
        <w:rPr>
          <w:spacing w:val="-4"/>
          <w:sz w:val="28"/>
          <w:szCs w:val="28"/>
        </w:rPr>
        <w:t>lại</w:t>
      </w:r>
      <w:r w:rsidRPr="00903711">
        <w:rPr>
          <w:spacing w:val="-20"/>
          <w:sz w:val="28"/>
          <w:szCs w:val="28"/>
        </w:rPr>
        <w:t xml:space="preserve"> </w:t>
      </w:r>
      <w:r w:rsidRPr="00903711">
        <w:rPr>
          <w:spacing w:val="-4"/>
          <w:sz w:val="28"/>
          <w:szCs w:val="28"/>
        </w:rPr>
        <w:t>cho</w:t>
      </w:r>
      <w:r w:rsidRPr="00903711">
        <w:rPr>
          <w:spacing w:val="-20"/>
          <w:sz w:val="28"/>
          <w:szCs w:val="28"/>
        </w:rPr>
        <w:t xml:space="preserve"> </w:t>
      </w:r>
      <w:r w:rsidRPr="00903711">
        <w:rPr>
          <w:spacing w:val="-5"/>
          <w:sz w:val="28"/>
          <w:szCs w:val="28"/>
        </w:rPr>
        <w:t>sinh</w:t>
      </w:r>
      <w:r w:rsidRPr="00903711">
        <w:rPr>
          <w:spacing w:val="-20"/>
          <w:sz w:val="28"/>
          <w:szCs w:val="28"/>
        </w:rPr>
        <w:t xml:space="preserve"> </w:t>
      </w:r>
      <w:r w:rsidRPr="00903711">
        <w:rPr>
          <w:spacing w:val="-5"/>
          <w:sz w:val="28"/>
          <w:szCs w:val="28"/>
        </w:rPr>
        <w:t>viên</w:t>
      </w:r>
      <w:r w:rsidRPr="00903711">
        <w:rPr>
          <w:spacing w:val="-20"/>
          <w:sz w:val="28"/>
          <w:szCs w:val="28"/>
        </w:rPr>
        <w:t xml:space="preserve"> </w:t>
      </w:r>
      <w:r w:rsidRPr="00903711">
        <w:rPr>
          <w:spacing w:val="-5"/>
          <w:sz w:val="28"/>
          <w:szCs w:val="28"/>
        </w:rPr>
        <w:t>nhiều</w:t>
      </w:r>
      <w:r w:rsidRPr="00903711">
        <w:rPr>
          <w:spacing w:val="-20"/>
          <w:sz w:val="28"/>
          <w:szCs w:val="28"/>
        </w:rPr>
        <w:t xml:space="preserve"> </w:t>
      </w:r>
      <w:r w:rsidRPr="00903711">
        <w:rPr>
          <w:spacing w:val="-3"/>
          <w:sz w:val="28"/>
          <w:szCs w:val="28"/>
        </w:rPr>
        <w:t>cơ</w:t>
      </w:r>
      <w:r w:rsidRPr="00903711">
        <w:rPr>
          <w:spacing w:val="-20"/>
          <w:sz w:val="28"/>
          <w:szCs w:val="28"/>
        </w:rPr>
        <w:t xml:space="preserve"> </w:t>
      </w:r>
      <w:r w:rsidRPr="00903711">
        <w:rPr>
          <w:spacing w:val="-8"/>
          <w:sz w:val="28"/>
          <w:szCs w:val="28"/>
        </w:rPr>
        <w:t xml:space="preserve">hội </w:t>
      </w:r>
      <w:r w:rsidRPr="00903711">
        <w:rPr>
          <w:spacing w:val="-5"/>
          <w:sz w:val="28"/>
          <w:szCs w:val="28"/>
        </w:rPr>
        <w:t>khác</w:t>
      </w:r>
      <w:r w:rsidRPr="00903711">
        <w:rPr>
          <w:spacing w:val="-12"/>
          <w:sz w:val="28"/>
          <w:szCs w:val="28"/>
        </w:rPr>
        <w:t xml:space="preserve"> </w:t>
      </w:r>
      <w:r w:rsidRPr="00903711">
        <w:rPr>
          <w:spacing w:val="-6"/>
          <w:sz w:val="28"/>
          <w:szCs w:val="28"/>
        </w:rPr>
        <w:t>nhau.</w:t>
      </w:r>
    </w:p>
    <w:p w:rsidR="00AC34CF" w:rsidRPr="00903711" w:rsidRDefault="00AC34CF" w:rsidP="00AC34CF">
      <w:pPr>
        <w:pStyle w:val="BodyText0"/>
        <w:tabs>
          <w:tab w:val="left" w:pos="284"/>
        </w:tabs>
        <w:spacing w:line="360" w:lineRule="auto"/>
        <w:ind w:left="0" w:right="-31" w:firstLine="0"/>
        <w:rPr>
          <w:sz w:val="28"/>
          <w:szCs w:val="28"/>
        </w:rPr>
      </w:pPr>
      <w:r w:rsidRPr="00903711">
        <w:rPr>
          <w:sz w:val="28"/>
          <w:szCs w:val="28"/>
        </w:rPr>
        <w:t xml:space="preserve">Giúp cho sinh viên có cơ hội tìm kiếm học bổng và tiếp </w:t>
      </w:r>
      <w:r w:rsidRPr="00903711">
        <w:rPr>
          <w:spacing w:val="-6"/>
          <w:sz w:val="28"/>
          <w:szCs w:val="28"/>
        </w:rPr>
        <w:t xml:space="preserve">cận </w:t>
      </w:r>
      <w:r w:rsidRPr="00903711">
        <w:rPr>
          <w:sz w:val="28"/>
          <w:szCs w:val="28"/>
        </w:rPr>
        <w:t xml:space="preserve">sớm với các tổ chức tuyển </w:t>
      </w:r>
      <w:r w:rsidRPr="00903711">
        <w:rPr>
          <w:spacing w:val="-3"/>
          <w:sz w:val="28"/>
          <w:szCs w:val="28"/>
        </w:rPr>
        <w:t xml:space="preserve">dụng </w:t>
      </w:r>
      <w:r w:rsidRPr="00903711">
        <w:rPr>
          <w:sz w:val="28"/>
          <w:szCs w:val="28"/>
        </w:rPr>
        <w:t>tạo cơ hội có việc làm sau khi</w:t>
      </w:r>
      <w:r w:rsidRPr="00903711">
        <w:rPr>
          <w:spacing w:val="-27"/>
          <w:sz w:val="28"/>
          <w:szCs w:val="28"/>
        </w:rPr>
        <w:t xml:space="preserve"> </w:t>
      </w:r>
      <w:r w:rsidRPr="00903711">
        <w:rPr>
          <w:spacing w:val="-5"/>
          <w:sz w:val="28"/>
          <w:szCs w:val="28"/>
        </w:rPr>
        <w:t xml:space="preserve">tốt </w:t>
      </w:r>
      <w:r w:rsidRPr="00903711">
        <w:rPr>
          <w:sz w:val="28"/>
          <w:szCs w:val="28"/>
        </w:rPr>
        <w:t>nghiệp.</w:t>
      </w:r>
    </w:p>
    <w:p w:rsidR="00AC34CF" w:rsidRPr="00D254C7" w:rsidRDefault="00AC34CF" w:rsidP="00E9637C">
      <w:pPr>
        <w:pStyle w:val="Heading1"/>
        <w:tabs>
          <w:tab w:val="left" w:pos="284"/>
          <w:tab w:val="left" w:pos="426"/>
        </w:tabs>
        <w:spacing w:line="360" w:lineRule="auto"/>
        <w:ind w:left="110" w:right="-31" w:firstLine="0"/>
        <w:jc w:val="center"/>
        <w:rPr>
          <w:color w:val="C00000"/>
          <w:sz w:val="36"/>
          <w:szCs w:val="36"/>
        </w:rPr>
      </w:pPr>
      <w:r w:rsidRPr="00D254C7">
        <w:rPr>
          <w:color w:val="C00000"/>
          <w:spacing w:val="-5"/>
          <w:sz w:val="36"/>
          <w:szCs w:val="36"/>
        </w:rPr>
        <w:t xml:space="preserve">Những </w:t>
      </w:r>
      <w:r w:rsidRPr="00D254C7">
        <w:rPr>
          <w:color w:val="C00000"/>
          <w:spacing w:val="-4"/>
          <w:sz w:val="36"/>
          <w:szCs w:val="36"/>
        </w:rPr>
        <w:t>bất</w:t>
      </w:r>
      <w:r w:rsidRPr="00D254C7">
        <w:rPr>
          <w:color w:val="C00000"/>
          <w:spacing w:val="-19"/>
          <w:sz w:val="36"/>
          <w:szCs w:val="36"/>
        </w:rPr>
        <w:t xml:space="preserve"> </w:t>
      </w:r>
      <w:r w:rsidRPr="00D254C7">
        <w:rPr>
          <w:color w:val="C00000"/>
          <w:spacing w:val="-6"/>
          <w:sz w:val="36"/>
          <w:szCs w:val="36"/>
        </w:rPr>
        <w:t>cập</w:t>
      </w:r>
    </w:p>
    <w:p w:rsidR="00AC34CF" w:rsidRPr="00903711" w:rsidRDefault="00AC34CF" w:rsidP="00AC34CF">
      <w:pPr>
        <w:pStyle w:val="BodyText0"/>
        <w:tabs>
          <w:tab w:val="left" w:pos="284"/>
        </w:tabs>
        <w:spacing w:line="360" w:lineRule="auto"/>
        <w:ind w:left="0" w:right="-31" w:firstLine="0"/>
        <w:rPr>
          <w:sz w:val="28"/>
          <w:szCs w:val="28"/>
        </w:rPr>
      </w:pPr>
      <w:r w:rsidRPr="00D254C7">
        <w:rPr>
          <w:b/>
          <w:spacing w:val="-5"/>
          <w:sz w:val="28"/>
          <w:szCs w:val="28"/>
        </w:rPr>
        <w:t xml:space="preserve">Thực trạng </w:t>
      </w:r>
      <w:r w:rsidRPr="00D254C7">
        <w:rPr>
          <w:b/>
          <w:spacing w:val="-4"/>
          <w:sz w:val="28"/>
          <w:szCs w:val="28"/>
        </w:rPr>
        <w:t xml:space="preserve">mối </w:t>
      </w:r>
      <w:r w:rsidRPr="00D254C7">
        <w:rPr>
          <w:b/>
          <w:spacing w:val="-5"/>
          <w:sz w:val="28"/>
          <w:szCs w:val="28"/>
        </w:rPr>
        <w:t xml:space="preserve">quan </w:t>
      </w:r>
      <w:r w:rsidRPr="00D254C7">
        <w:rPr>
          <w:b/>
          <w:spacing w:val="-3"/>
          <w:sz w:val="28"/>
          <w:szCs w:val="28"/>
        </w:rPr>
        <w:t xml:space="preserve">hệ </w:t>
      </w:r>
      <w:r w:rsidRPr="00D254C7">
        <w:rPr>
          <w:b/>
          <w:spacing w:val="-5"/>
          <w:sz w:val="28"/>
          <w:szCs w:val="28"/>
        </w:rPr>
        <w:t xml:space="preserve">giữa </w:t>
      </w:r>
      <w:r w:rsidRPr="00D254C7">
        <w:rPr>
          <w:b/>
          <w:spacing w:val="-3"/>
          <w:sz w:val="28"/>
          <w:szCs w:val="28"/>
        </w:rPr>
        <w:t>NT</w:t>
      </w:r>
      <w:r w:rsidRPr="00D254C7">
        <w:rPr>
          <w:b/>
          <w:spacing w:val="-20"/>
          <w:sz w:val="28"/>
          <w:szCs w:val="28"/>
        </w:rPr>
        <w:t xml:space="preserve"> </w:t>
      </w:r>
      <w:r w:rsidRPr="00D254C7">
        <w:rPr>
          <w:b/>
          <w:spacing w:val="-3"/>
          <w:sz w:val="28"/>
          <w:szCs w:val="28"/>
        </w:rPr>
        <w:t>và</w:t>
      </w:r>
      <w:r w:rsidRPr="00D254C7">
        <w:rPr>
          <w:b/>
          <w:spacing w:val="-16"/>
          <w:sz w:val="28"/>
          <w:szCs w:val="28"/>
        </w:rPr>
        <w:t xml:space="preserve"> </w:t>
      </w:r>
      <w:r w:rsidRPr="00D254C7">
        <w:rPr>
          <w:b/>
          <w:spacing w:val="-3"/>
          <w:sz w:val="28"/>
          <w:szCs w:val="28"/>
        </w:rPr>
        <w:t>DN</w:t>
      </w:r>
      <w:r w:rsidRPr="00D254C7">
        <w:rPr>
          <w:b/>
          <w:spacing w:val="-15"/>
          <w:sz w:val="28"/>
          <w:szCs w:val="28"/>
        </w:rPr>
        <w:t xml:space="preserve"> </w:t>
      </w:r>
      <w:r w:rsidRPr="00D254C7">
        <w:rPr>
          <w:b/>
          <w:sz w:val="28"/>
          <w:szCs w:val="28"/>
        </w:rPr>
        <w:t>ở</w:t>
      </w:r>
      <w:r w:rsidRPr="00D254C7">
        <w:rPr>
          <w:b/>
          <w:spacing w:val="-16"/>
          <w:sz w:val="28"/>
          <w:szCs w:val="28"/>
        </w:rPr>
        <w:t xml:space="preserve"> </w:t>
      </w:r>
      <w:r w:rsidRPr="00D254C7">
        <w:rPr>
          <w:b/>
          <w:spacing w:val="-5"/>
          <w:sz w:val="28"/>
          <w:szCs w:val="28"/>
        </w:rPr>
        <w:t>nước</w:t>
      </w:r>
      <w:r w:rsidRPr="00D254C7">
        <w:rPr>
          <w:b/>
          <w:spacing w:val="-15"/>
          <w:sz w:val="28"/>
          <w:szCs w:val="28"/>
        </w:rPr>
        <w:t xml:space="preserve"> </w:t>
      </w:r>
      <w:r w:rsidRPr="00D254C7">
        <w:rPr>
          <w:b/>
          <w:spacing w:val="-3"/>
          <w:sz w:val="28"/>
          <w:szCs w:val="28"/>
        </w:rPr>
        <w:t>ta</w:t>
      </w:r>
      <w:r w:rsidRPr="00D254C7">
        <w:rPr>
          <w:b/>
          <w:spacing w:val="-16"/>
          <w:sz w:val="28"/>
          <w:szCs w:val="28"/>
        </w:rPr>
        <w:t xml:space="preserve"> </w:t>
      </w:r>
      <w:r w:rsidRPr="00D254C7">
        <w:rPr>
          <w:b/>
          <w:spacing w:val="-5"/>
          <w:sz w:val="28"/>
          <w:szCs w:val="28"/>
        </w:rPr>
        <w:t>hiện</w:t>
      </w:r>
      <w:r w:rsidRPr="00D254C7">
        <w:rPr>
          <w:b/>
          <w:spacing w:val="-15"/>
          <w:sz w:val="28"/>
          <w:szCs w:val="28"/>
        </w:rPr>
        <w:t xml:space="preserve"> </w:t>
      </w:r>
      <w:r w:rsidRPr="00D254C7">
        <w:rPr>
          <w:b/>
          <w:spacing w:val="-4"/>
          <w:sz w:val="28"/>
          <w:szCs w:val="28"/>
        </w:rPr>
        <w:t>nay</w:t>
      </w:r>
      <w:r w:rsidRPr="00D254C7">
        <w:rPr>
          <w:b/>
          <w:spacing w:val="-16"/>
          <w:sz w:val="28"/>
          <w:szCs w:val="28"/>
        </w:rPr>
        <w:t xml:space="preserve"> </w:t>
      </w:r>
      <w:r w:rsidRPr="00D254C7">
        <w:rPr>
          <w:b/>
          <w:spacing w:val="-6"/>
          <w:sz w:val="28"/>
          <w:szCs w:val="28"/>
        </w:rPr>
        <w:t xml:space="preserve">chưa </w:t>
      </w:r>
      <w:r w:rsidRPr="00D254C7">
        <w:rPr>
          <w:b/>
          <w:spacing w:val="-3"/>
          <w:sz w:val="28"/>
          <w:szCs w:val="28"/>
        </w:rPr>
        <w:t>có</w:t>
      </w:r>
      <w:r w:rsidRPr="00D254C7">
        <w:rPr>
          <w:b/>
          <w:spacing w:val="-14"/>
          <w:sz w:val="28"/>
          <w:szCs w:val="28"/>
        </w:rPr>
        <w:t xml:space="preserve"> </w:t>
      </w:r>
      <w:r w:rsidRPr="00D254C7">
        <w:rPr>
          <w:b/>
          <w:spacing w:val="-4"/>
          <w:sz w:val="28"/>
          <w:szCs w:val="28"/>
        </w:rPr>
        <w:t>gắn</w:t>
      </w:r>
      <w:r w:rsidRPr="00D254C7">
        <w:rPr>
          <w:b/>
          <w:spacing w:val="-13"/>
          <w:sz w:val="28"/>
          <w:szCs w:val="28"/>
        </w:rPr>
        <w:t xml:space="preserve"> </w:t>
      </w:r>
      <w:r w:rsidRPr="00D254C7">
        <w:rPr>
          <w:b/>
          <w:spacing w:val="-4"/>
          <w:sz w:val="28"/>
          <w:szCs w:val="28"/>
        </w:rPr>
        <w:t>kết</w:t>
      </w:r>
      <w:r w:rsidRPr="00D254C7">
        <w:rPr>
          <w:b/>
          <w:spacing w:val="-13"/>
          <w:sz w:val="28"/>
          <w:szCs w:val="28"/>
        </w:rPr>
        <w:t xml:space="preserve"> </w:t>
      </w:r>
      <w:r w:rsidRPr="00D254C7">
        <w:rPr>
          <w:b/>
          <w:spacing w:val="-5"/>
          <w:sz w:val="28"/>
          <w:szCs w:val="28"/>
        </w:rPr>
        <w:t>chặt</w:t>
      </w:r>
      <w:r w:rsidRPr="00D254C7">
        <w:rPr>
          <w:b/>
          <w:spacing w:val="-14"/>
          <w:sz w:val="28"/>
          <w:szCs w:val="28"/>
        </w:rPr>
        <w:t xml:space="preserve"> </w:t>
      </w:r>
      <w:r w:rsidRPr="00D254C7">
        <w:rPr>
          <w:b/>
          <w:spacing w:val="-4"/>
          <w:sz w:val="28"/>
          <w:szCs w:val="28"/>
        </w:rPr>
        <w:t>chẽ</w:t>
      </w:r>
      <w:r w:rsidRPr="00D254C7">
        <w:rPr>
          <w:b/>
          <w:spacing w:val="-13"/>
          <w:sz w:val="28"/>
          <w:szCs w:val="28"/>
        </w:rPr>
        <w:t xml:space="preserve"> </w:t>
      </w:r>
      <w:r w:rsidRPr="00D254C7">
        <w:rPr>
          <w:b/>
          <w:spacing w:val="-5"/>
          <w:sz w:val="28"/>
          <w:szCs w:val="28"/>
        </w:rPr>
        <w:t>đang</w:t>
      </w:r>
      <w:r w:rsidRPr="00D254C7">
        <w:rPr>
          <w:b/>
          <w:spacing w:val="-13"/>
          <w:sz w:val="28"/>
          <w:szCs w:val="28"/>
        </w:rPr>
        <w:t xml:space="preserve"> </w:t>
      </w:r>
      <w:r w:rsidRPr="00D254C7">
        <w:rPr>
          <w:b/>
          <w:spacing w:val="-4"/>
          <w:sz w:val="28"/>
          <w:szCs w:val="28"/>
        </w:rPr>
        <w:t>gặp</w:t>
      </w:r>
      <w:r w:rsidRPr="00D254C7">
        <w:rPr>
          <w:b/>
          <w:spacing w:val="-14"/>
          <w:sz w:val="28"/>
          <w:szCs w:val="28"/>
        </w:rPr>
        <w:t xml:space="preserve"> </w:t>
      </w:r>
      <w:r w:rsidRPr="00D254C7">
        <w:rPr>
          <w:b/>
          <w:spacing w:val="-5"/>
          <w:sz w:val="28"/>
          <w:szCs w:val="28"/>
        </w:rPr>
        <w:t xml:space="preserve">nhiều </w:t>
      </w:r>
      <w:r w:rsidRPr="00D254C7">
        <w:rPr>
          <w:b/>
          <w:spacing w:val="-4"/>
          <w:sz w:val="28"/>
          <w:szCs w:val="28"/>
        </w:rPr>
        <w:t xml:space="preserve">bất </w:t>
      </w:r>
      <w:r w:rsidRPr="00D254C7">
        <w:rPr>
          <w:b/>
          <w:spacing w:val="-5"/>
          <w:sz w:val="28"/>
          <w:szCs w:val="28"/>
        </w:rPr>
        <w:t xml:space="preserve">cập. </w:t>
      </w:r>
      <w:r w:rsidRPr="00D254C7">
        <w:rPr>
          <w:b/>
          <w:spacing w:val="-3"/>
          <w:sz w:val="28"/>
          <w:szCs w:val="28"/>
        </w:rPr>
        <w:t xml:space="preserve">DN </w:t>
      </w:r>
      <w:r w:rsidRPr="00D254C7">
        <w:rPr>
          <w:b/>
          <w:spacing w:val="-5"/>
          <w:sz w:val="28"/>
          <w:szCs w:val="28"/>
        </w:rPr>
        <w:t xml:space="preserve">chưa được tham </w:t>
      </w:r>
      <w:r w:rsidRPr="00D254C7">
        <w:rPr>
          <w:b/>
          <w:spacing w:val="-9"/>
          <w:sz w:val="28"/>
          <w:szCs w:val="28"/>
        </w:rPr>
        <w:t xml:space="preserve">gia </w:t>
      </w:r>
      <w:r w:rsidRPr="00D254C7">
        <w:rPr>
          <w:b/>
          <w:spacing w:val="-3"/>
          <w:sz w:val="28"/>
          <w:szCs w:val="28"/>
        </w:rPr>
        <w:t xml:space="preserve">và </w:t>
      </w:r>
      <w:r w:rsidRPr="00D254C7">
        <w:rPr>
          <w:b/>
          <w:spacing w:val="-5"/>
          <w:sz w:val="28"/>
          <w:szCs w:val="28"/>
        </w:rPr>
        <w:t xml:space="preserve">đóng </w:t>
      </w:r>
      <w:r w:rsidRPr="00D254C7">
        <w:rPr>
          <w:b/>
          <w:spacing w:val="-4"/>
          <w:sz w:val="28"/>
          <w:szCs w:val="28"/>
        </w:rPr>
        <w:t xml:space="preserve">góp </w:t>
      </w:r>
      <w:r w:rsidRPr="00D254C7">
        <w:rPr>
          <w:b/>
          <w:sz w:val="28"/>
          <w:szCs w:val="28"/>
        </w:rPr>
        <w:t xml:space="preserve">ý </w:t>
      </w:r>
      <w:r w:rsidRPr="00D254C7">
        <w:rPr>
          <w:b/>
          <w:spacing w:val="-5"/>
          <w:sz w:val="28"/>
          <w:szCs w:val="28"/>
        </w:rPr>
        <w:t xml:space="preserve">kiến </w:t>
      </w:r>
      <w:r w:rsidRPr="00D254C7">
        <w:rPr>
          <w:b/>
          <w:spacing w:val="-3"/>
          <w:sz w:val="28"/>
          <w:szCs w:val="28"/>
        </w:rPr>
        <w:t xml:space="preserve">về </w:t>
      </w:r>
      <w:r w:rsidRPr="00D254C7">
        <w:rPr>
          <w:b/>
          <w:spacing w:val="-4"/>
          <w:sz w:val="28"/>
          <w:szCs w:val="28"/>
        </w:rPr>
        <w:t xml:space="preserve">xây </w:t>
      </w:r>
      <w:r w:rsidRPr="00D254C7">
        <w:rPr>
          <w:b/>
          <w:spacing w:val="-9"/>
          <w:sz w:val="28"/>
          <w:szCs w:val="28"/>
        </w:rPr>
        <w:t xml:space="preserve">dựng </w:t>
      </w:r>
      <w:r w:rsidRPr="00D254C7">
        <w:rPr>
          <w:b/>
          <w:spacing w:val="-5"/>
          <w:sz w:val="28"/>
          <w:szCs w:val="28"/>
        </w:rPr>
        <w:t xml:space="preserve">chương trình </w:t>
      </w:r>
      <w:r w:rsidRPr="00D254C7">
        <w:rPr>
          <w:b/>
          <w:spacing w:val="-4"/>
          <w:sz w:val="28"/>
          <w:szCs w:val="28"/>
        </w:rPr>
        <w:t xml:space="preserve">đào một </w:t>
      </w:r>
      <w:r w:rsidRPr="00D254C7">
        <w:rPr>
          <w:b/>
          <w:spacing w:val="-5"/>
          <w:sz w:val="28"/>
          <w:szCs w:val="28"/>
        </w:rPr>
        <w:t xml:space="preserve">cách </w:t>
      </w:r>
      <w:r w:rsidRPr="00D254C7">
        <w:rPr>
          <w:b/>
          <w:spacing w:val="-4"/>
          <w:sz w:val="28"/>
          <w:szCs w:val="28"/>
        </w:rPr>
        <w:t>chi</w:t>
      </w:r>
      <w:r w:rsidRPr="00D254C7">
        <w:rPr>
          <w:b/>
          <w:spacing w:val="-44"/>
          <w:sz w:val="28"/>
          <w:szCs w:val="28"/>
        </w:rPr>
        <w:t xml:space="preserve"> </w:t>
      </w:r>
      <w:r w:rsidRPr="00D254C7">
        <w:rPr>
          <w:b/>
          <w:spacing w:val="-5"/>
          <w:sz w:val="28"/>
          <w:szCs w:val="28"/>
        </w:rPr>
        <w:t>tiết, thường xuyên</w:t>
      </w:r>
      <w:r w:rsidRPr="00903711">
        <w:rPr>
          <w:spacing w:val="-5"/>
          <w:sz w:val="28"/>
          <w:szCs w:val="28"/>
        </w:rPr>
        <w:t xml:space="preserve">. </w:t>
      </w:r>
      <w:r w:rsidRPr="00903711">
        <w:rPr>
          <w:spacing w:val="-3"/>
          <w:sz w:val="28"/>
          <w:szCs w:val="28"/>
        </w:rPr>
        <w:t xml:space="preserve">Do đó </w:t>
      </w:r>
      <w:r w:rsidRPr="00903711">
        <w:rPr>
          <w:spacing w:val="-5"/>
          <w:sz w:val="28"/>
          <w:szCs w:val="28"/>
        </w:rPr>
        <w:t xml:space="preserve">kiến </w:t>
      </w:r>
      <w:r w:rsidRPr="00903711">
        <w:rPr>
          <w:spacing w:val="-6"/>
          <w:sz w:val="28"/>
          <w:szCs w:val="28"/>
        </w:rPr>
        <w:t xml:space="preserve">thức </w:t>
      </w:r>
      <w:r w:rsidRPr="00903711">
        <w:rPr>
          <w:spacing w:val="-4"/>
          <w:sz w:val="28"/>
          <w:szCs w:val="28"/>
        </w:rPr>
        <w:t xml:space="preserve">của </w:t>
      </w:r>
      <w:r w:rsidRPr="00903711">
        <w:rPr>
          <w:spacing w:val="-5"/>
          <w:sz w:val="28"/>
          <w:szCs w:val="28"/>
        </w:rPr>
        <w:t xml:space="preserve">sinh viên nhận được </w:t>
      </w:r>
      <w:r w:rsidRPr="00903711">
        <w:rPr>
          <w:spacing w:val="-4"/>
          <w:sz w:val="28"/>
          <w:szCs w:val="28"/>
        </w:rPr>
        <w:t>sau khi</w:t>
      </w:r>
      <w:r w:rsidRPr="00903711">
        <w:rPr>
          <w:spacing w:val="-28"/>
          <w:sz w:val="28"/>
          <w:szCs w:val="28"/>
        </w:rPr>
        <w:t xml:space="preserve"> </w:t>
      </w:r>
      <w:r w:rsidRPr="00903711">
        <w:rPr>
          <w:spacing w:val="-6"/>
          <w:sz w:val="28"/>
          <w:szCs w:val="28"/>
        </w:rPr>
        <w:t xml:space="preserve">ra </w:t>
      </w:r>
      <w:r w:rsidRPr="00903711">
        <w:rPr>
          <w:spacing w:val="-5"/>
          <w:sz w:val="28"/>
          <w:szCs w:val="28"/>
        </w:rPr>
        <w:t>trường</w:t>
      </w:r>
      <w:r w:rsidRPr="00903711">
        <w:rPr>
          <w:spacing w:val="-15"/>
          <w:sz w:val="28"/>
          <w:szCs w:val="28"/>
        </w:rPr>
        <w:t xml:space="preserve"> </w:t>
      </w:r>
      <w:r w:rsidRPr="00903711">
        <w:rPr>
          <w:spacing w:val="-5"/>
          <w:sz w:val="28"/>
          <w:szCs w:val="28"/>
        </w:rPr>
        <w:t>chưa</w:t>
      </w:r>
      <w:r w:rsidRPr="00903711">
        <w:rPr>
          <w:spacing w:val="-14"/>
          <w:sz w:val="28"/>
          <w:szCs w:val="28"/>
        </w:rPr>
        <w:t xml:space="preserve"> </w:t>
      </w:r>
      <w:r w:rsidRPr="00903711">
        <w:rPr>
          <w:spacing w:val="-4"/>
          <w:sz w:val="28"/>
          <w:szCs w:val="28"/>
        </w:rPr>
        <w:t>đáp</w:t>
      </w:r>
      <w:r w:rsidRPr="00903711">
        <w:rPr>
          <w:spacing w:val="-15"/>
          <w:sz w:val="28"/>
          <w:szCs w:val="28"/>
        </w:rPr>
        <w:t xml:space="preserve"> </w:t>
      </w:r>
      <w:r w:rsidRPr="00903711">
        <w:rPr>
          <w:spacing w:val="-4"/>
          <w:sz w:val="28"/>
          <w:szCs w:val="28"/>
        </w:rPr>
        <w:t>ứng</w:t>
      </w:r>
      <w:r w:rsidRPr="00903711">
        <w:rPr>
          <w:spacing w:val="-14"/>
          <w:sz w:val="28"/>
          <w:szCs w:val="28"/>
        </w:rPr>
        <w:t xml:space="preserve"> </w:t>
      </w:r>
      <w:r w:rsidRPr="00903711">
        <w:rPr>
          <w:spacing w:val="-5"/>
          <w:sz w:val="28"/>
          <w:szCs w:val="28"/>
        </w:rPr>
        <w:t>được</w:t>
      </w:r>
      <w:r w:rsidRPr="00903711">
        <w:rPr>
          <w:spacing w:val="-14"/>
          <w:sz w:val="28"/>
          <w:szCs w:val="28"/>
        </w:rPr>
        <w:t xml:space="preserve"> </w:t>
      </w:r>
      <w:r w:rsidRPr="00903711">
        <w:rPr>
          <w:spacing w:val="-4"/>
          <w:sz w:val="28"/>
          <w:szCs w:val="28"/>
        </w:rPr>
        <w:t>nhu</w:t>
      </w:r>
      <w:r w:rsidRPr="00903711">
        <w:rPr>
          <w:spacing w:val="-15"/>
          <w:sz w:val="28"/>
          <w:szCs w:val="28"/>
        </w:rPr>
        <w:t xml:space="preserve"> </w:t>
      </w:r>
      <w:r w:rsidRPr="00903711">
        <w:rPr>
          <w:spacing w:val="-6"/>
          <w:sz w:val="28"/>
          <w:szCs w:val="28"/>
        </w:rPr>
        <w:t xml:space="preserve">cầu </w:t>
      </w:r>
      <w:r w:rsidRPr="00903711">
        <w:rPr>
          <w:spacing w:val="-4"/>
          <w:sz w:val="28"/>
          <w:szCs w:val="28"/>
        </w:rPr>
        <w:t xml:space="preserve">của các nhà </w:t>
      </w:r>
      <w:r w:rsidRPr="00903711">
        <w:rPr>
          <w:spacing w:val="-5"/>
          <w:sz w:val="28"/>
          <w:szCs w:val="28"/>
        </w:rPr>
        <w:t xml:space="preserve">tuyển dụng. </w:t>
      </w:r>
      <w:r w:rsidRPr="00903711">
        <w:rPr>
          <w:spacing w:val="-8"/>
          <w:sz w:val="28"/>
          <w:szCs w:val="28"/>
        </w:rPr>
        <w:t xml:space="preserve">Nguyên </w:t>
      </w:r>
      <w:r w:rsidRPr="00903711">
        <w:rPr>
          <w:spacing w:val="-5"/>
          <w:sz w:val="28"/>
          <w:szCs w:val="28"/>
        </w:rPr>
        <w:t xml:space="preserve">nhân chính xuất phát </w:t>
      </w:r>
      <w:r w:rsidRPr="00903711">
        <w:rPr>
          <w:spacing w:val="-3"/>
          <w:sz w:val="28"/>
          <w:szCs w:val="28"/>
        </w:rPr>
        <w:t xml:space="preserve">từ </w:t>
      </w:r>
      <w:r w:rsidRPr="00903711">
        <w:rPr>
          <w:spacing w:val="-4"/>
          <w:sz w:val="28"/>
          <w:szCs w:val="28"/>
        </w:rPr>
        <w:t xml:space="preserve">mặt </w:t>
      </w:r>
      <w:r w:rsidRPr="00903711">
        <w:rPr>
          <w:spacing w:val="-6"/>
          <w:sz w:val="28"/>
          <w:szCs w:val="28"/>
        </w:rPr>
        <w:t xml:space="preserve">nhận </w:t>
      </w:r>
      <w:r w:rsidRPr="00903711">
        <w:rPr>
          <w:spacing w:val="-5"/>
          <w:sz w:val="28"/>
          <w:szCs w:val="28"/>
        </w:rPr>
        <w:t xml:space="preserve">thức chưa </w:t>
      </w:r>
      <w:r w:rsidRPr="00903711">
        <w:rPr>
          <w:spacing w:val="-4"/>
          <w:sz w:val="28"/>
          <w:szCs w:val="28"/>
        </w:rPr>
        <w:t xml:space="preserve">đủ, </w:t>
      </w:r>
      <w:r w:rsidRPr="00903711">
        <w:rPr>
          <w:spacing w:val="-5"/>
          <w:sz w:val="28"/>
          <w:szCs w:val="28"/>
        </w:rPr>
        <w:t xml:space="preserve">chưa đúng </w:t>
      </w:r>
      <w:r w:rsidRPr="00903711">
        <w:rPr>
          <w:spacing w:val="-3"/>
          <w:sz w:val="28"/>
          <w:szCs w:val="28"/>
        </w:rPr>
        <w:t xml:space="preserve">về </w:t>
      </w:r>
      <w:r w:rsidRPr="00903711">
        <w:rPr>
          <w:spacing w:val="-8"/>
          <w:sz w:val="28"/>
          <w:szCs w:val="28"/>
        </w:rPr>
        <w:t xml:space="preserve">nhu </w:t>
      </w:r>
      <w:r w:rsidRPr="00903711">
        <w:rPr>
          <w:spacing w:val="-4"/>
          <w:sz w:val="28"/>
          <w:szCs w:val="28"/>
        </w:rPr>
        <w:t xml:space="preserve">cầu gắn kết </w:t>
      </w:r>
      <w:r w:rsidRPr="00903711">
        <w:rPr>
          <w:spacing w:val="-3"/>
          <w:sz w:val="28"/>
          <w:szCs w:val="28"/>
        </w:rPr>
        <w:t xml:space="preserve">và </w:t>
      </w:r>
      <w:r w:rsidRPr="00903711">
        <w:rPr>
          <w:spacing w:val="-4"/>
          <w:sz w:val="28"/>
          <w:szCs w:val="28"/>
        </w:rPr>
        <w:t xml:space="preserve">hợp tác </w:t>
      </w:r>
      <w:r w:rsidRPr="00903711">
        <w:rPr>
          <w:spacing w:val="-5"/>
          <w:sz w:val="28"/>
          <w:szCs w:val="28"/>
        </w:rPr>
        <w:t xml:space="preserve">giữa </w:t>
      </w:r>
      <w:r w:rsidRPr="00903711">
        <w:rPr>
          <w:spacing w:val="-3"/>
          <w:sz w:val="28"/>
          <w:szCs w:val="28"/>
        </w:rPr>
        <w:t xml:space="preserve">NT </w:t>
      </w:r>
      <w:r w:rsidRPr="00903711">
        <w:rPr>
          <w:spacing w:val="-10"/>
          <w:sz w:val="28"/>
          <w:szCs w:val="28"/>
        </w:rPr>
        <w:t xml:space="preserve">và </w:t>
      </w:r>
      <w:r w:rsidRPr="00903711">
        <w:rPr>
          <w:spacing w:val="-4"/>
          <w:sz w:val="28"/>
          <w:szCs w:val="28"/>
        </w:rPr>
        <w:t>DN,</w:t>
      </w:r>
      <w:r w:rsidRPr="00903711">
        <w:rPr>
          <w:spacing w:val="-10"/>
          <w:sz w:val="28"/>
          <w:szCs w:val="28"/>
        </w:rPr>
        <w:t xml:space="preserve"> </w:t>
      </w:r>
      <w:r w:rsidRPr="00903711">
        <w:rPr>
          <w:spacing w:val="-5"/>
          <w:sz w:val="28"/>
          <w:szCs w:val="28"/>
        </w:rPr>
        <w:t>chưa</w:t>
      </w:r>
      <w:r w:rsidRPr="00903711">
        <w:rPr>
          <w:spacing w:val="-10"/>
          <w:sz w:val="28"/>
          <w:szCs w:val="28"/>
        </w:rPr>
        <w:t xml:space="preserve"> </w:t>
      </w:r>
      <w:r w:rsidRPr="00903711">
        <w:rPr>
          <w:spacing w:val="-3"/>
          <w:sz w:val="28"/>
          <w:szCs w:val="28"/>
        </w:rPr>
        <w:t>có</w:t>
      </w:r>
      <w:r w:rsidRPr="00903711">
        <w:rPr>
          <w:spacing w:val="-10"/>
          <w:sz w:val="28"/>
          <w:szCs w:val="28"/>
        </w:rPr>
        <w:t xml:space="preserve"> </w:t>
      </w:r>
      <w:r w:rsidRPr="00903711">
        <w:rPr>
          <w:spacing w:val="-3"/>
          <w:sz w:val="28"/>
          <w:szCs w:val="28"/>
        </w:rPr>
        <w:t>sự</w:t>
      </w:r>
      <w:r w:rsidRPr="00903711">
        <w:rPr>
          <w:spacing w:val="-9"/>
          <w:sz w:val="28"/>
          <w:szCs w:val="28"/>
        </w:rPr>
        <w:t xml:space="preserve"> </w:t>
      </w:r>
      <w:r w:rsidRPr="00903711">
        <w:rPr>
          <w:spacing w:val="-3"/>
          <w:sz w:val="28"/>
          <w:szCs w:val="28"/>
        </w:rPr>
        <w:t>đồng</w:t>
      </w:r>
      <w:r w:rsidRPr="00903711">
        <w:rPr>
          <w:spacing w:val="-10"/>
          <w:sz w:val="28"/>
          <w:szCs w:val="28"/>
        </w:rPr>
        <w:t xml:space="preserve"> </w:t>
      </w:r>
      <w:r w:rsidRPr="00903711">
        <w:rPr>
          <w:spacing w:val="-5"/>
          <w:sz w:val="28"/>
          <w:szCs w:val="28"/>
        </w:rPr>
        <w:t>điệu</w:t>
      </w:r>
      <w:r w:rsidRPr="00903711">
        <w:rPr>
          <w:spacing w:val="-10"/>
          <w:sz w:val="28"/>
          <w:szCs w:val="28"/>
        </w:rPr>
        <w:t xml:space="preserve"> </w:t>
      </w:r>
      <w:r w:rsidRPr="00903711">
        <w:rPr>
          <w:spacing w:val="-5"/>
          <w:sz w:val="28"/>
          <w:szCs w:val="28"/>
        </w:rPr>
        <w:t>trong</w:t>
      </w:r>
      <w:r w:rsidRPr="00903711">
        <w:rPr>
          <w:spacing w:val="-10"/>
          <w:sz w:val="28"/>
          <w:szCs w:val="28"/>
        </w:rPr>
        <w:t xml:space="preserve"> tư </w:t>
      </w:r>
      <w:r w:rsidRPr="00903711">
        <w:rPr>
          <w:spacing w:val="-9"/>
          <w:sz w:val="28"/>
          <w:szCs w:val="28"/>
        </w:rPr>
        <w:t xml:space="preserve">duy, </w:t>
      </w:r>
      <w:r w:rsidRPr="00903711">
        <w:rPr>
          <w:spacing w:val="-4"/>
          <w:sz w:val="28"/>
          <w:szCs w:val="28"/>
        </w:rPr>
        <w:t xml:space="preserve">bắt </w:t>
      </w:r>
      <w:r w:rsidRPr="00903711">
        <w:rPr>
          <w:spacing w:val="-3"/>
          <w:sz w:val="28"/>
          <w:szCs w:val="28"/>
        </w:rPr>
        <w:t xml:space="preserve">nguồn từ sự </w:t>
      </w:r>
      <w:r w:rsidRPr="00903711">
        <w:rPr>
          <w:spacing w:val="-5"/>
          <w:sz w:val="28"/>
          <w:szCs w:val="28"/>
        </w:rPr>
        <w:t xml:space="preserve">thiếu </w:t>
      </w:r>
      <w:r w:rsidRPr="00903711">
        <w:rPr>
          <w:spacing w:val="-9"/>
          <w:sz w:val="28"/>
          <w:szCs w:val="28"/>
        </w:rPr>
        <w:t xml:space="preserve">thông </w:t>
      </w:r>
      <w:r w:rsidRPr="00903711">
        <w:rPr>
          <w:spacing w:val="-5"/>
          <w:sz w:val="28"/>
          <w:szCs w:val="28"/>
        </w:rPr>
        <w:t xml:space="preserve">tin, thiếu hiểu biết </w:t>
      </w:r>
      <w:r w:rsidRPr="00903711">
        <w:rPr>
          <w:spacing w:val="-3"/>
          <w:sz w:val="28"/>
          <w:szCs w:val="28"/>
        </w:rPr>
        <w:t xml:space="preserve">về </w:t>
      </w:r>
      <w:r w:rsidRPr="00903711">
        <w:rPr>
          <w:spacing w:val="-4"/>
          <w:sz w:val="28"/>
          <w:szCs w:val="28"/>
        </w:rPr>
        <w:t xml:space="preserve">lợi ích </w:t>
      </w:r>
      <w:r w:rsidRPr="00903711">
        <w:rPr>
          <w:spacing w:val="-3"/>
          <w:sz w:val="28"/>
          <w:szCs w:val="28"/>
        </w:rPr>
        <w:t>và</w:t>
      </w:r>
      <w:r w:rsidRPr="00903711">
        <w:rPr>
          <w:spacing w:val="-26"/>
          <w:sz w:val="28"/>
          <w:szCs w:val="28"/>
        </w:rPr>
        <w:t xml:space="preserve"> </w:t>
      </w:r>
      <w:r w:rsidRPr="00903711">
        <w:rPr>
          <w:spacing w:val="-8"/>
          <w:sz w:val="28"/>
          <w:szCs w:val="28"/>
        </w:rPr>
        <w:t xml:space="preserve">thế </w:t>
      </w:r>
      <w:r w:rsidRPr="00903711">
        <w:rPr>
          <w:spacing w:val="-5"/>
          <w:sz w:val="28"/>
          <w:szCs w:val="28"/>
        </w:rPr>
        <w:t xml:space="preserve">mạnh </w:t>
      </w:r>
      <w:r w:rsidRPr="00903711">
        <w:rPr>
          <w:spacing w:val="-4"/>
          <w:sz w:val="28"/>
          <w:szCs w:val="28"/>
        </w:rPr>
        <w:t>của</w:t>
      </w:r>
      <w:r w:rsidRPr="00903711">
        <w:rPr>
          <w:spacing w:val="-19"/>
          <w:sz w:val="28"/>
          <w:szCs w:val="28"/>
        </w:rPr>
        <w:t xml:space="preserve"> </w:t>
      </w:r>
      <w:r w:rsidRPr="00903711">
        <w:rPr>
          <w:spacing w:val="-6"/>
          <w:sz w:val="28"/>
          <w:szCs w:val="28"/>
        </w:rPr>
        <w:t>nhau.</w:t>
      </w:r>
    </w:p>
    <w:p w:rsidR="00AC34CF" w:rsidRPr="00903711" w:rsidRDefault="00AC34CF" w:rsidP="00AC34CF">
      <w:pPr>
        <w:pStyle w:val="BodyText0"/>
        <w:tabs>
          <w:tab w:val="left" w:pos="284"/>
        </w:tabs>
        <w:spacing w:line="360" w:lineRule="auto"/>
        <w:ind w:left="0" w:right="-31" w:firstLine="0"/>
        <w:rPr>
          <w:sz w:val="28"/>
          <w:szCs w:val="28"/>
        </w:rPr>
      </w:pPr>
      <w:r w:rsidRPr="00903711">
        <w:rPr>
          <w:spacing w:val="-4"/>
          <w:sz w:val="28"/>
          <w:szCs w:val="28"/>
        </w:rPr>
        <w:t xml:space="preserve">Nhà </w:t>
      </w:r>
      <w:r w:rsidRPr="00903711">
        <w:rPr>
          <w:spacing w:val="-5"/>
          <w:sz w:val="28"/>
          <w:szCs w:val="28"/>
        </w:rPr>
        <w:t xml:space="preserve">nước chưa </w:t>
      </w:r>
      <w:r w:rsidRPr="00903711">
        <w:rPr>
          <w:spacing w:val="-3"/>
          <w:sz w:val="28"/>
          <w:szCs w:val="28"/>
        </w:rPr>
        <w:t xml:space="preserve">có </w:t>
      </w:r>
      <w:r w:rsidRPr="00903711">
        <w:rPr>
          <w:spacing w:val="-5"/>
          <w:sz w:val="28"/>
          <w:szCs w:val="28"/>
        </w:rPr>
        <w:t xml:space="preserve">chính </w:t>
      </w:r>
      <w:r w:rsidRPr="00903711">
        <w:rPr>
          <w:spacing w:val="-8"/>
          <w:sz w:val="28"/>
          <w:szCs w:val="28"/>
        </w:rPr>
        <w:t xml:space="preserve">sách </w:t>
      </w:r>
      <w:r w:rsidRPr="00903711">
        <w:rPr>
          <w:spacing w:val="-3"/>
          <w:sz w:val="28"/>
          <w:szCs w:val="28"/>
        </w:rPr>
        <w:t xml:space="preserve">cụ </w:t>
      </w:r>
      <w:r w:rsidRPr="00903711">
        <w:rPr>
          <w:spacing w:val="-4"/>
          <w:sz w:val="28"/>
          <w:szCs w:val="28"/>
        </w:rPr>
        <w:t xml:space="preserve">thể </w:t>
      </w:r>
      <w:r w:rsidRPr="00903711">
        <w:rPr>
          <w:spacing w:val="-3"/>
          <w:sz w:val="28"/>
          <w:szCs w:val="28"/>
        </w:rPr>
        <w:t xml:space="preserve">để </w:t>
      </w:r>
      <w:r w:rsidRPr="00903711">
        <w:rPr>
          <w:spacing w:val="-5"/>
          <w:sz w:val="28"/>
          <w:szCs w:val="28"/>
        </w:rPr>
        <w:t xml:space="preserve">phát triển </w:t>
      </w:r>
      <w:r w:rsidRPr="00903711">
        <w:rPr>
          <w:spacing w:val="-3"/>
          <w:sz w:val="28"/>
          <w:szCs w:val="28"/>
        </w:rPr>
        <w:t xml:space="preserve">và </w:t>
      </w:r>
      <w:r w:rsidRPr="00903711">
        <w:rPr>
          <w:spacing w:val="-4"/>
          <w:sz w:val="28"/>
          <w:szCs w:val="28"/>
        </w:rPr>
        <w:t xml:space="preserve">duy trì </w:t>
      </w:r>
      <w:r w:rsidRPr="00903711">
        <w:rPr>
          <w:spacing w:val="-9"/>
          <w:sz w:val="28"/>
          <w:szCs w:val="28"/>
        </w:rPr>
        <w:t xml:space="preserve">mối </w:t>
      </w:r>
      <w:r w:rsidRPr="00903711">
        <w:rPr>
          <w:spacing w:val="-4"/>
          <w:sz w:val="28"/>
          <w:szCs w:val="28"/>
        </w:rPr>
        <w:t xml:space="preserve">gắn kết </w:t>
      </w:r>
      <w:r w:rsidRPr="00903711">
        <w:rPr>
          <w:spacing w:val="-5"/>
          <w:sz w:val="28"/>
          <w:szCs w:val="28"/>
        </w:rPr>
        <w:t xml:space="preserve">giữa </w:t>
      </w:r>
      <w:r w:rsidRPr="00903711">
        <w:rPr>
          <w:spacing w:val="-3"/>
          <w:sz w:val="28"/>
          <w:szCs w:val="28"/>
        </w:rPr>
        <w:t xml:space="preserve">NT và </w:t>
      </w:r>
      <w:r w:rsidRPr="00903711">
        <w:rPr>
          <w:spacing w:val="-4"/>
          <w:sz w:val="28"/>
          <w:szCs w:val="28"/>
        </w:rPr>
        <w:t>DN.</w:t>
      </w:r>
    </w:p>
    <w:p w:rsidR="00AC34CF" w:rsidRPr="00903711" w:rsidRDefault="00AC34CF" w:rsidP="00AC34CF">
      <w:pPr>
        <w:pStyle w:val="BodyText0"/>
        <w:tabs>
          <w:tab w:val="left" w:pos="284"/>
        </w:tabs>
        <w:spacing w:line="360" w:lineRule="auto"/>
        <w:ind w:left="0" w:right="-31" w:firstLine="0"/>
        <w:rPr>
          <w:sz w:val="28"/>
          <w:szCs w:val="28"/>
        </w:rPr>
      </w:pPr>
      <w:r w:rsidRPr="00D254C7">
        <w:rPr>
          <w:b/>
          <w:spacing w:val="-3"/>
          <w:sz w:val="28"/>
          <w:szCs w:val="28"/>
        </w:rPr>
        <w:t>Sự</w:t>
      </w:r>
      <w:r w:rsidRPr="00D254C7">
        <w:rPr>
          <w:b/>
          <w:spacing w:val="-22"/>
          <w:sz w:val="28"/>
          <w:szCs w:val="28"/>
        </w:rPr>
        <w:t xml:space="preserve"> </w:t>
      </w:r>
      <w:r w:rsidRPr="00D254C7">
        <w:rPr>
          <w:b/>
          <w:spacing w:val="-4"/>
          <w:sz w:val="28"/>
          <w:szCs w:val="28"/>
        </w:rPr>
        <w:t>gắn</w:t>
      </w:r>
      <w:r w:rsidRPr="00D254C7">
        <w:rPr>
          <w:b/>
          <w:spacing w:val="-22"/>
          <w:sz w:val="28"/>
          <w:szCs w:val="28"/>
        </w:rPr>
        <w:t xml:space="preserve"> </w:t>
      </w:r>
      <w:r w:rsidRPr="00D254C7">
        <w:rPr>
          <w:b/>
          <w:spacing w:val="-4"/>
          <w:sz w:val="28"/>
          <w:szCs w:val="28"/>
        </w:rPr>
        <w:t>kết</w:t>
      </w:r>
      <w:r w:rsidRPr="00D254C7">
        <w:rPr>
          <w:b/>
          <w:spacing w:val="-22"/>
          <w:sz w:val="28"/>
          <w:szCs w:val="28"/>
        </w:rPr>
        <w:t xml:space="preserve"> </w:t>
      </w:r>
      <w:r w:rsidRPr="00D254C7">
        <w:rPr>
          <w:b/>
          <w:spacing w:val="-5"/>
          <w:sz w:val="28"/>
          <w:szCs w:val="28"/>
        </w:rPr>
        <w:t>giữa</w:t>
      </w:r>
      <w:r w:rsidRPr="00D254C7">
        <w:rPr>
          <w:b/>
          <w:spacing w:val="-21"/>
          <w:sz w:val="28"/>
          <w:szCs w:val="28"/>
        </w:rPr>
        <w:t xml:space="preserve"> </w:t>
      </w:r>
      <w:r w:rsidRPr="00D254C7">
        <w:rPr>
          <w:b/>
          <w:spacing w:val="-3"/>
          <w:sz w:val="28"/>
          <w:szCs w:val="28"/>
        </w:rPr>
        <w:t>NT</w:t>
      </w:r>
      <w:r w:rsidRPr="00D254C7">
        <w:rPr>
          <w:b/>
          <w:spacing w:val="-26"/>
          <w:sz w:val="28"/>
          <w:szCs w:val="28"/>
        </w:rPr>
        <w:t xml:space="preserve"> </w:t>
      </w:r>
      <w:r w:rsidRPr="00D254C7">
        <w:rPr>
          <w:b/>
          <w:spacing w:val="-3"/>
          <w:sz w:val="28"/>
          <w:szCs w:val="28"/>
        </w:rPr>
        <w:t>và</w:t>
      </w:r>
      <w:r w:rsidRPr="00D254C7">
        <w:rPr>
          <w:b/>
          <w:spacing w:val="-22"/>
          <w:sz w:val="28"/>
          <w:szCs w:val="28"/>
        </w:rPr>
        <w:t xml:space="preserve"> </w:t>
      </w:r>
      <w:r w:rsidRPr="00D254C7">
        <w:rPr>
          <w:b/>
          <w:spacing w:val="-3"/>
          <w:sz w:val="28"/>
          <w:szCs w:val="28"/>
        </w:rPr>
        <w:t>DN</w:t>
      </w:r>
      <w:r w:rsidRPr="00D254C7">
        <w:rPr>
          <w:b/>
          <w:spacing w:val="-22"/>
          <w:sz w:val="28"/>
          <w:szCs w:val="28"/>
        </w:rPr>
        <w:t xml:space="preserve"> </w:t>
      </w:r>
      <w:r w:rsidRPr="00D254C7">
        <w:rPr>
          <w:b/>
          <w:spacing w:val="-6"/>
          <w:sz w:val="28"/>
          <w:szCs w:val="28"/>
        </w:rPr>
        <w:t xml:space="preserve">chưa </w:t>
      </w:r>
      <w:r w:rsidRPr="00D254C7">
        <w:rPr>
          <w:b/>
          <w:spacing w:val="-5"/>
          <w:sz w:val="28"/>
          <w:szCs w:val="28"/>
        </w:rPr>
        <w:t xml:space="preserve">thực </w:t>
      </w:r>
      <w:r w:rsidRPr="00D254C7">
        <w:rPr>
          <w:b/>
          <w:spacing w:val="-3"/>
          <w:sz w:val="28"/>
          <w:szCs w:val="28"/>
        </w:rPr>
        <w:t xml:space="preserve">sự là </w:t>
      </w:r>
      <w:r w:rsidRPr="00D254C7">
        <w:rPr>
          <w:b/>
          <w:spacing w:val="-4"/>
          <w:sz w:val="28"/>
          <w:szCs w:val="28"/>
        </w:rPr>
        <w:t xml:space="preserve">nhu cầu bức </w:t>
      </w:r>
      <w:r w:rsidRPr="00D254C7">
        <w:rPr>
          <w:b/>
          <w:spacing w:val="-5"/>
          <w:sz w:val="28"/>
          <w:szCs w:val="28"/>
        </w:rPr>
        <w:t xml:space="preserve">thiết. </w:t>
      </w:r>
      <w:r w:rsidRPr="00D254C7">
        <w:rPr>
          <w:b/>
          <w:spacing w:val="-6"/>
          <w:sz w:val="28"/>
          <w:szCs w:val="28"/>
        </w:rPr>
        <w:t xml:space="preserve">NT </w:t>
      </w:r>
      <w:r w:rsidRPr="00D254C7">
        <w:rPr>
          <w:b/>
          <w:spacing w:val="-4"/>
          <w:sz w:val="28"/>
          <w:szCs w:val="28"/>
        </w:rPr>
        <w:t>còn</w:t>
      </w:r>
      <w:r w:rsidRPr="00D254C7">
        <w:rPr>
          <w:b/>
          <w:spacing w:val="-18"/>
          <w:sz w:val="28"/>
          <w:szCs w:val="28"/>
        </w:rPr>
        <w:t xml:space="preserve"> </w:t>
      </w:r>
      <w:r w:rsidRPr="00D254C7">
        <w:rPr>
          <w:b/>
          <w:spacing w:val="-4"/>
          <w:sz w:val="28"/>
          <w:szCs w:val="28"/>
        </w:rPr>
        <w:t>thụ</w:t>
      </w:r>
      <w:r w:rsidRPr="00D254C7">
        <w:rPr>
          <w:b/>
          <w:spacing w:val="-18"/>
          <w:sz w:val="28"/>
          <w:szCs w:val="28"/>
        </w:rPr>
        <w:t xml:space="preserve"> </w:t>
      </w:r>
      <w:r w:rsidRPr="00D254C7">
        <w:rPr>
          <w:b/>
          <w:spacing w:val="-5"/>
          <w:sz w:val="28"/>
          <w:szCs w:val="28"/>
        </w:rPr>
        <w:t>động,</w:t>
      </w:r>
      <w:r w:rsidRPr="00D254C7">
        <w:rPr>
          <w:b/>
          <w:spacing w:val="-17"/>
          <w:sz w:val="28"/>
          <w:szCs w:val="28"/>
        </w:rPr>
        <w:t xml:space="preserve"> </w:t>
      </w:r>
      <w:r w:rsidRPr="00D254C7">
        <w:rPr>
          <w:b/>
          <w:spacing w:val="-5"/>
          <w:sz w:val="28"/>
          <w:szCs w:val="28"/>
        </w:rPr>
        <w:t>chưa</w:t>
      </w:r>
      <w:r w:rsidRPr="00D254C7">
        <w:rPr>
          <w:b/>
          <w:spacing w:val="-18"/>
          <w:sz w:val="28"/>
          <w:szCs w:val="28"/>
        </w:rPr>
        <w:t xml:space="preserve"> </w:t>
      </w:r>
      <w:r w:rsidRPr="00D254C7">
        <w:rPr>
          <w:b/>
          <w:spacing w:val="-5"/>
          <w:sz w:val="28"/>
          <w:szCs w:val="28"/>
        </w:rPr>
        <w:t>nhận</w:t>
      </w:r>
      <w:r w:rsidRPr="00D254C7">
        <w:rPr>
          <w:b/>
          <w:spacing w:val="-17"/>
          <w:sz w:val="28"/>
          <w:szCs w:val="28"/>
        </w:rPr>
        <w:t xml:space="preserve"> </w:t>
      </w:r>
      <w:r w:rsidRPr="00D254C7">
        <w:rPr>
          <w:b/>
          <w:spacing w:val="-5"/>
          <w:sz w:val="28"/>
          <w:szCs w:val="28"/>
        </w:rPr>
        <w:t>thức</w:t>
      </w:r>
      <w:r w:rsidRPr="00D254C7">
        <w:rPr>
          <w:b/>
          <w:spacing w:val="-18"/>
          <w:sz w:val="28"/>
          <w:szCs w:val="28"/>
        </w:rPr>
        <w:t xml:space="preserve"> </w:t>
      </w:r>
      <w:r w:rsidRPr="00D254C7">
        <w:rPr>
          <w:b/>
          <w:spacing w:val="-5"/>
          <w:sz w:val="28"/>
          <w:szCs w:val="28"/>
        </w:rPr>
        <w:t xml:space="preserve">được </w:t>
      </w:r>
      <w:r w:rsidRPr="00D254C7">
        <w:rPr>
          <w:b/>
          <w:spacing w:val="-3"/>
          <w:sz w:val="28"/>
          <w:szCs w:val="28"/>
        </w:rPr>
        <w:t xml:space="preserve">sự </w:t>
      </w:r>
      <w:r w:rsidRPr="00D254C7">
        <w:rPr>
          <w:b/>
          <w:spacing w:val="-5"/>
          <w:sz w:val="28"/>
          <w:szCs w:val="28"/>
        </w:rPr>
        <w:t xml:space="preserve">phát triển </w:t>
      </w:r>
      <w:r w:rsidRPr="00D254C7">
        <w:rPr>
          <w:b/>
          <w:spacing w:val="-4"/>
          <w:sz w:val="28"/>
          <w:szCs w:val="28"/>
        </w:rPr>
        <w:t xml:space="preserve">của </w:t>
      </w:r>
      <w:r w:rsidRPr="00D254C7">
        <w:rPr>
          <w:b/>
          <w:spacing w:val="-3"/>
          <w:sz w:val="28"/>
          <w:szCs w:val="28"/>
        </w:rPr>
        <w:t>NT</w:t>
      </w:r>
      <w:r w:rsidRPr="00903711">
        <w:rPr>
          <w:spacing w:val="-3"/>
          <w:sz w:val="28"/>
          <w:szCs w:val="28"/>
        </w:rPr>
        <w:t xml:space="preserve"> có </w:t>
      </w:r>
      <w:r w:rsidRPr="00903711">
        <w:rPr>
          <w:spacing w:val="-5"/>
          <w:sz w:val="28"/>
          <w:szCs w:val="28"/>
        </w:rPr>
        <w:t>phần</w:t>
      </w:r>
      <w:r w:rsidRPr="00903711">
        <w:rPr>
          <w:spacing w:val="-30"/>
          <w:sz w:val="28"/>
          <w:szCs w:val="28"/>
        </w:rPr>
        <w:t xml:space="preserve"> </w:t>
      </w:r>
      <w:r w:rsidRPr="00903711">
        <w:rPr>
          <w:spacing w:val="-8"/>
          <w:sz w:val="28"/>
          <w:szCs w:val="28"/>
        </w:rPr>
        <w:t xml:space="preserve">đóng </w:t>
      </w:r>
      <w:r w:rsidRPr="00903711">
        <w:rPr>
          <w:spacing w:val="-4"/>
          <w:sz w:val="28"/>
          <w:szCs w:val="28"/>
        </w:rPr>
        <w:t xml:space="preserve">góp của </w:t>
      </w:r>
      <w:r w:rsidRPr="00903711">
        <w:rPr>
          <w:sz w:val="28"/>
          <w:szCs w:val="28"/>
        </w:rPr>
        <w:t xml:space="preserve">ở </w:t>
      </w:r>
      <w:r w:rsidRPr="00903711">
        <w:rPr>
          <w:spacing w:val="-3"/>
          <w:sz w:val="28"/>
          <w:szCs w:val="28"/>
        </w:rPr>
        <w:t xml:space="preserve">sự </w:t>
      </w:r>
      <w:r w:rsidRPr="00903711">
        <w:rPr>
          <w:spacing w:val="-4"/>
          <w:sz w:val="28"/>
          <w:szCs w:val="28"/>
        </w:rPr>
        <w:t xml:space="preserve">hợp tác </w:t>
      </w:r>
      <w:r w:rsidRPr="00903711">
        <w:rPr>
          <w:spacing w:val="-5"/>
          <w:sz w:val="28"/>
          <w:szCs w:val="28"/>
        </w:rPr>
        <w:t xml:space="preserve">hiệu </w:t>
      </w:r>
      <w:r w:rsidRPr="00903711">
        <w:rPr>
          <w:spacing w:val="-4"/>
          <w:sz w:val="28"/>
          <w:szCs w:val="28"/>
        </w:rPr>
        <w:t>quả với DN.</w:t>
      </w:r>
      <w:r w:rsidRPr="00903711">
        <w:rPr>
          <w:spacing w:val="-23"/>
          <w:sz w:val="28"/>
          <w:szCs w:val="28"/>
        </w:rPr>
        <w:t xml:space="preserve"> </w:t>
      </w:r>
      <w:r w:rsidRPr="00903711">
        <w:rPr>
          <w:spacing w:val="-3"/>
          <w:sz w:val="28"/>
          <w:szCs w:val="28"/>
        </w:rPr>
        <w:t>Về</w:t>
      </w:r>
      <w:r w:rsidRPr="00903711">
        <w:rPr>
          <w:spacing w:val="-18"/>
          <w:sz w:val="28"/>
          <w:szCs w:val="28"/>
        </w:rPr>
        <w:t xml:space="preserve"> </w:t>
      </w:r>
      <w:r w:rsidRPr="00903711">
        <w:rPr>
          <w:spacing w:val="-5"/>
          <w:sz w:val="28"/>
          <w:szCs w:val="28"/>
        </w:rPr>
        <w:t>phía</w:t>
      </w:r>
      <w:r w:rsidRPr="00903711">
        <w:rPr>
          <w:spacing w:val="-19"/>
          <w:sz w:val="28"/>
          <w:szCs w:val="28"/>
        </w:rPr>
        <w:t xml:space="preserve"> </w:t>
      </w:r>
      <w:r w:rsidRPr="00903711">
        <w:rPr>
          <w:spacing w:val="-4"/>
          <w:sz w:val="28"/>
          <w:szCs w:val="28"/>
        </w:rPr>
        <w:t>DN,</w:t>
      </w:r>
      <w:r w:rsidRPr="00903711">
        <w:rPr>
          <w:spacing w:val="-18"/>
          <w:sz w:val="28"/>
          <w:szCs w:val="28"/>
        </w:rPr>
        <w:t xml:space="preserve"> </w:t>
      </w:r>
      <w:r w:rsidRPr="00903711">
        <w:rPr>
          <w:spacing w:val="-5"/>
          <w:sz w:val="28"/>
          <w:szCs w:val="28"/>
        </w:rPr>
        <w:t>nhiều</w:t>
      </w:r>
      <w:r w:rsidRPr="00903711">
        <w:rPr>
          <w:spacing w:val="-19"/>
          <w:sz w:val="28"/>
          <w:szCs w:val="28"/>
        </w:rPr>
        <w:t xml:space="preserve"> </w:t>
      </w:r>
      <w:r w:rsidRPr="00903711">
        <w:rPr>
          <w:spacing w:val="-3"/>
          <w:sz w:val="28"/>
          <w:szCs w:val="28"/>
        </w:rPr>
        <w:t>DN</w:t>
      </w:r>
      <w:r w:rsidRPr="00903711">
        <w:rPr>
          <w:spacing w:val="-18"/>
          <w:sz w:val="28"/>
          <w:szCs w:val="28"/>
        </w:rPr>
        <w:t xml:space="preserve"> </w:t>
      </w:r>
      <w:r w:rsidRPr="00903711">
        <w:rPr>
          <w:spacing w:val="-3"/>
          <w:sz w:val="28"/>
          <w:szCs w:val="28"/>
        </w:rPr>
        <w:t>có</w:t>
      </w:r>
      <w:r w:rsidRPr="00903711">
        <w:rPr>
          <w:spacing w:val="-19"/>
          <w:sz w:val="28"/>
          <w:szCs w:val="28"/>
        </w:rPr>
        <w:t xml:space="preserve"> </w:t>
      </w:r>
      <w:r w:rsidRPr="00903711">
        <w:rPr>
          <w:spacing w:val="-9"/>
          <w:sz w:val="28"/>
          <w:szCs w:val="28"/>
        </w:rPr>
        <w:t xml:space="preserve">nhu </w:t>
      </w:r>
      <w:r w:rsidRPr="00903711">
        <w:rPr>
          <w:spacing w:val="-4"/>
          <w:sz w:val="28"/>
          <w:szCs w:val="28"/>
        </w:rPr>
        <w:t xml:space="preserve">cầu </w:t>
      </w:r>
      <w:r w:rsidRPr="00903711">
        <w:rPr>
          <w:spacing w:val="-5"/>
          <w:sz w:val="28"/>
          <w:szCs w:val="28"/>
        </w:rPr>
        <w:t xml:space="preserve">nhân </w:t>
      </w:r>
      <w:r w:rsidRPr="00903711">
        <w:rPr>
          <w:spacing w:val="-4"/>
          <w:sz w:val="28"/>
          <w:szCs w:val="28"/>
        </w:rPr>
        <w:t xml:space="preserve">lực </w:t>
      </w:r>
      <w:r w:rsidRPr="00903711">
        <w:rPr>
          <w:spacing w:val="-5"/>
          <w:sz w:val="28"/>
          <w:szCs w:val="28"/>
        </w:rPr>
        <w:t xml:space="preserve">chất lượng cao, </w:t>
      </w:r>
      <w:r w:rsidRPr="00903711">
        <w:rPr>
          <w:spacing w:val="-10"/>
          <w:sz w:val="28"/>
          <w:szCs w:val="28"/>
        </w:rPr>
        <w:t xml:space="preserve">có </w:t>
      </w:r>
      <w:r w:rsidRPr="00903711">
        <w:rPr>
          <w:spacing w:val="-5"/>
          <w:sz w:val="28"/>
          <w:szCs w:val="28"/>
        </w:rPr>
        <w:t xml:space="preserve">trình </w:t>
      </w:r>
      <w:r w:rsidRPr="00903711">
        <w:rPr>
          <w:spacing w:val="-4"/>
          <w:sz w:val="28"/>
          <w:szCs w:val="28"/>
        </w:rPr>
        <w:t xml:space="preserve">độ, </w:t>
      </w:r>
      <w:r w:rsidRPr="00903711">
        <w:rPr>
          <w:spacing w:val="-3"/>
          <w:sz w:val="28"/>
          <w:szCs w:val="28"/>
        </w:rPr>
        <w:t xml:space="preserve">có </w:t>
      </w:r>
      <w:r w:rsidRPr="00903711">
        <w:rPr>
          <w:spacing w:val="-4"/>
          <w:sz w:val="28"/>
          <w:szCs w:val="28"/>
        </w:rPr>
        <w:t xml:space="preserve">khả </w:t>
      </w:r>
      <w:r w:rsidRPr="00903711">
        <w:rPr>
          <w:spacing w:val="-5"/>
          <w:sz w:val="28"/>
          <w:szCs w:val="28"/>
        </w:rPr>
        <w:t xml:space="preserve">năng </w:t>
      </w:r>
      <w:r w:rsidRPr="00903711">
        <w:rPr>
          <w:spacing w:val="-4"/>
          <w:sz w:val="28"/>
          <w:szCs w:val="28"/>
        </w:rPr>
        <w:t xml:space="preserve">đáp ứng </w:t>
      </w:r>
      <w:r w:rsidRPr="00903711">
        <w:rPr>
          <w:spacing w:val="-9"/>
          <w:sz w:val="28"/>
          <w:szCs w:val="28"/>
        </w:rPr>
        <w:t xml:space="preserve">yêu </w:t>
      </w:r>
      <w:r w:rsidRPr="00903711">
        <w:rPr>
          <w:spacing w:val="-4"/>
          <w:sz w:val="28"/>
          <w:szCs w:val="28"/>
        </w:rPr>
        <w:t xml:space="preserve">cầu </w:t>
      </w:r>
      <w:r w:rsidRPr="00903711">
        <w:rPr>
          <w:spacing w:val="-5"/>
          <w:sz w:val="28"/>
          <w:szCs w:val="28"/>
        </w:rPr>
        <w:t xml:space="preserve">phát triển trong điều kiện </w:t>
      </w:r>
      <w:r w:rsidRPr="00903711">
        <w:rPr>
          <w:spacing w:val="-6"/>
          <w:sz w:val="28"/>
          <w:szCs w:val="28"/>
        </w:rPr>
        <w:t xml:space="preserve">hội </w:t>
      </w:r>
      <w:r w:rsidRPr="00903711">
        <w:rPr>
          <w:spacing w:val="-5"/>
          <w:sz w:val="28"/>
          <w:szCs w:val="28"/>
        </w:rPr>
        <w:t>nhập</w:t>
      </w:r>
      <w:r w:rsidRPr="00903711">
        <w:rPr>
          <w:spacing w:val="-12"/>
          <w:sz w:val="28"/>
          <w:szCs w:val="28"/>
        </w:rPr>
        <w:t xml:space="preserve"> </w:t>
      </w:r>
      <w:r w:rsidRPr="00903711">
        <w:rPr>
          <w:spacing w:val="-5"/>
          <w:sz w:val="28"/>
          <w:szCs w:val="28"/>
        </w:rPr>
        <w:t>kinh</w:t>
      </w:r>
      <w:r w:rsidRPr="00903711">
        <w:rPr>
          <w:spacing w:val="-12"/>
          <w:sz w:val="28"/>
          <w:szCs w:val="28"/>
        </w:rPr>
        <w:t xml:space="preserve"> </w:t>
      </w:r>
      <w:r w:rsidRPr="00903711">
        <w:rPr>
          <w:spacing w:val="-3"/>
          <w:sz w:val="28"/>
          <w:szCs w:val="28"/>
        </w:rPr>
        <w:t>tế</w:t>
      </w:r>
      <w:r w:rsidRPr="00903711">
        <w:rPr>
          <w:spacing w:val="-12"/>
          <w:sz w:val="28"/>
          <w:szCs w:val="28"/>
        </w:rPr>
        <w:t xml:space="preserve"> </w:t>
      </w:r>
      <w:r w:rsidRPr="00903711">
        <w:rPr>
          <w:spacing w:val="-4"/>
          <w:sz w:val="28"/>
          <w:szCs w:val="28"/>
        </w:rPr>
        <w:t>khu</w:t>
      </w:r>
      <w:r w:rsidRPr="00903711">
        <w:rPr>
          <w:spacing w:val="-12"/>
          <w:sz w:val="28"/>
          <w:szCs w:val="28"/>
        </w:rPr>
        <w:t xml:space="preserve"> </w:t>
      </w:r>
      <w:r w:rsidRPr="00903711">
        <w:rPr>
          <w:spacing w:val="-4"/>
          <w:sz w:val="28"/>
          <w:szCs w:val="28"/>
        </w:rPr>
        <w:t>vực</w:t>
      </w:r>
      <w:r w:rsidRPr="00903711">
        <w:rPr>
          <w:spacing w:val="-12"/>
          <w:sz w:val="28"/>
          <w:szCs w:val="28"/>
        </w:rPr>
        <w:t xml:space="preserve"> </w:t>
      </w:r>
      <w:r w:rsidRPr="00903711">
        <w:rPr>
          <w:spacing w:val="-3"/>
          <w:sz w:val="28"/>
          <w:szCs w:val="28"/>
        </w:rPr>
        <w:t>và</w:t>
      </w:r>
      <w:r w:rsidRPr="00903711">
        <w:rPr>
          <w:spacing w:val="-12"/>
          <w:sz w:val="28"/>
          <w:szCs w:val="28"/>
        </w:rPr>
        <w:t xml:space="preserve"> </w:t>
      </w:r>
      <w:r w:rsidRPr="00903711">
        <w:rPr>
          <w:spacing w:val="-5"/>
          <w:sz w:val="28"/>
          <w:szCs w:val="28"/>
        </w:rPr>
        <w:t>quốc</w:t>
      </w:r>
      <w:r w:rsidRPr="00903711">
        <w:rPr>
          <w:spacing w:val="-12"/>
          <w:sz w:val="28"/>
          <w:szCs w:val="28"/>
        </w:rPr>
        <w:t xml:space="preserve"> </w:t>
      </w:r>
      <w:r w:rsidRPr="00903711">
        <w:rPr>
          <w:spacing w:val="-3"/>
          <w:sz w:val="28"/>
          <w:szCs w:val="28"/>
        </w:rPr>
        <w:t>tế</w:t>
      </w:r>
      <w:r w:rsidRPr="00903711">
        <w:rPr>
          <w:spacing w:val="-12"/>
          <w:sz w:val="28"/>
          <w:szCs w:val="28"/>
        </w:rPr>
        <w:t xml:space="preserve"> </w:t>
      </w:r>
      <w:r w:rsidRPr="00903711">
        <w:rPr>
          <w:spacing w:val="-9"/>
          <w:sz w:val="28"/>
          <w:szCs w:val="28"/>
        </w:rPr>
        <w:t xml:space="preserve">lại </w:t>
      </w:r>
      <w:r w:rsidRPr="00903711">
        <w:rPr>
          <w:spacing w:val="-4"/>
          <w:sz w:val="28"/>
          <w:szCs w:val="28"/>
        </w:rPr>
        <w:t>gặp</w:t>
      </w:r>
      <w:r w:rsidRPr="00903711">
        <w:rPr>
          <w:spacing w:val="-19"/>
          <w:sz w:val="28"/>
          <w:szCs w:val="28"/>
        </w:rPr>
        <w:t xml:space="preserve"> </w:t>
      </w:r>
      <w:r w:rsidRPr="00903711">
        <w:rPr>
          <w:spacing w:val="-4"/>
          <w:sz w:val="28"/>
          <w:szCs w:val="28"/>
        </w:rPr>
        <w:t>khó</w:t>
      </w:r>
      <w:r w:rsidRPr="00903711">
        <w:rPr>
          <w:spacing w:val="-18"/>
          <w:sz w:val="28"/>
          <w:szCs w:val="28"/>
        </w:rPr>
        <w:t xml:space="preserve"> </w:t>
      </w:r>
      <w:r w:rsidRPr="00903711">
        <w:rPr>
          <w:spacing w:val="-5"/>
          <w:sz w:val="28"/>
          <w:szCs w:val="28"/>
        </w:rPr>
        <w:t>khăn,</w:t>
      </w:r>
      <w:r w:rsidRPr="00903711">
        <w:rPr>
          <w:spacing w:val="-18"/>
          <w:sz w:val="28"/>
          <w:szCs w:val="28"/>
        </w:rPr>
        <w:t xml:space="preserve"> </w:t>
      </w:r>
      <w:r w:rsidRPr="00903711">
        <w:rPr>
          <w:spacing w:val="-4"/>
          <w:sz w:val="28"/>
          <w:szCs w:val="28"/>
        </w:rPr>
        <w:t>tất</w:t>
      </w:r>
      <w:r w:rsidRPr="00903711">
        <w:rPr>
          <w:spacing w:val="-18"/>
          <w:sz w:val="28"/>
          <w:szCs w:val="28"/>
        </w:rPr>
        <w:t xml:space="preserve"> </w:t>
      </w:r>
      <w:r w:rsidRPr="00903711">
        <w:rPr>
          <w:spacing w:val="-3"/>
          <w:sz w:val="28"/>
          <w:szCs w:val="28"/>
        </w:rPr>
        <w:t>cả</w:t>
      </w:r>
      <w:r w:rsidRPr="00903711">
        <w:rPr>
          <w:spacing w:val="-18"/>
          <w:sz w:val="28"/>
          <w:szCs w:val="28"/>
        </w:rPr>
        <w:t xml:space="preserve"> </w:t>
      </w:r>
      <w:r w:rsidRPr="00903711">
        <w:rPr>
          <w:spacing w:val="-4"/>
          <w:sz w:val="28"/>
          <w:szCs w:val="28"/>
        </w:rPr>
        <w:t>đều</w:t>
      </w:r>
      <w:r w:rsidRPr="00903711">
        <w:rPr>
          <w:spacing w:val="-18"/>
          <w:sz w:val="28"/>
          <w:szCs w:val="28"/>
        </w:rPr>
        <w:t xml:space="preserve"> </w:t>
      </w:r>
      <w:r w:rsidRPr="00903711">
        <w:rPr>
          <w:spacing w:val="-5"/>
          <w:sz w:val="28"/>
          <w:szCs w:val="28"/>
        </w:rPr>
        <w:t>thống</w:t>
      </w:r>
      <w:r w:rsidRPr="00903711">
        <w:rPr>
          <w:spacing w:val="-18"/>
          <w:sz w:val="28"/>
          <w:szCs w:val="28"/>
        </w:rPr>
        <w:t xml:space="preserve"> </w:t>
      </w:r>
      <w:r w:rsidRPr="00903711">
        <w:rPr>
          <w:spacing w:val="-9"/>
          <w:sz w:val="28"/>
          <w:szCs w:val="28"/>
        </w:rPr>
        <w:t xml:space="preserve">nhất </w:t>
      </w:r>
      <w:r w:rsidRPr="00903711">
        <w:rPr>
          <w:spacing w:val="-4"/>
          <w:sz w:val="28"/>
          <w:szCs w:val="28"/>
        </w:rPr>
        <w:t>cho</w:t>
      </w:r>
      <w:r w:rsidRPr="00903711">
        <w:rPr>
          <w:spacing w:val="-18"/>
          <w:sz w:val="28"/>
          <w:szCs w:val="28"/>
        </w:rPr>
        <w:t xml:space="preserve"> </w:t>
      </w:r>
      <w:r w:rsidRPr="00903711">
        <w:rPr>
          <w:spacing w:val="-5"/>
          <w:sz w:val="28"/>
          <w:szCs w:val="28"/>
        </w:rPr>
        <w:t>rằng</w:t>
      </w:r>
      <w:r w:rsidRPr="00903711">
        <w:rPr>
          <w:spacing w:val="-17"/>
          <w:sz w:val="28"/>
          <w:szCs w:val="28"/>
        </w:rPr>
        <w:t xml:space="preserve"> </w:t>
      </w:r>
      <w:r w:rsidRPr="00903711">
        <w:rPr>
          <w:spacing w:val="-4"/>
          <w:sz w:val="28"/>
          <w:szCs w:val="28"/>
        </w:rPr>
        <w:t>đây</w:t>
      </w:r>
      <w:r w:rsidRPr="00903711">
        <w:rPr>
          <w:spacing w:val="-17"/>
          <w:sz w:val="28"/>
          <w:szCs w:val="28"/>
        </w:rPr>
        <w:t xml:space="preserve"> </w:t>
      </w:r>
      <w:r w:rsidRPr="00903711">
        <w:rPr>
          <w:spacing w:val="-3"/>
          <w:sz w:val="28"/>
          <w:szCs w:val="28"/>
        </w:rPr>
        <w:t>là</w:t>
      </w:r>
      <w:r w:rsidRPr="00903711">
        <w:rPr>
          <w:spacing w:val="-18"/>
          <w:sz w:val="28"/>
          <w:szCs w:val="28"/>
        </w:rPr>
        <w:t xml:space="preserve"> </w:t>
      </w:r>
      <w:r w:rsidRPr="00903711">
        <w:rPr>
          <w:spacing w:val="-4"/>
          <w:sz w:val="28"/>
          <w:szCs w:val="28"/>
        </w:rPr>
        <w:t>bài</w:t>
      </w:r>
      <w:r w:rsidRPr="00903711">
        <w:rPr>
          <w:spacing w:val="-17"/>
          <w:sz w:val="28"/>
          <w:szCs w:val="28"/>
        </w:rPr>
        <w:t xml:space="preserve"> </w:t>
      </w:r>
      <w:r w:rsidRPr="00903711">
        <w:rPr>
          <w:spacing w:val="-5"/>
          <w:sz w:val="28"/>
          <w:szCs w:val="28"/>
        </w:rPr>
        <w:t>toán</w:t>
      </w:r>
      <w:r w:rsidRPr="00903711">
        <w:rPr>
          <w:spacing w:val="-17"/>
          <w:sz w:val="28"/>
          <w:szCs w:val="28"/>
        </w:rPr>
        <w:t xml:space="preserve"> </w:t>
      </w:r>
      <w:r w:rsidRPr="00903711">
        <w:rPr>
          <w:spacing w:val="-4"/>
          <w:sz w:val="28"/>
          <w:szCs w:val="28"/>
        </w:rPr>
        <w:t>nan</w:t>
      </w:r>
      <w:r w:rsidRPr="00903711">
        <w:rPr>
          <w:spacing w:val="-17"/>
          <w:sz w:val="28"/>
          <w:szCs w:val="28"/>
        </w:rPr>
        <w:t xml:space="preserve"> </w:t>
      </w:r>
      <w:r w:rsidRPr="00903711">
        <w:rPr>
          <w:spacing w:val="-5"/>
          <w:sz w:val="28"/>
          <w:szCs w:val="28"/>
        </w:rPr>
        <w:t>giải</w:t>
      </w:r>
      <w:r w:rsidRPr="00903711">
        <w:rPr>
          <w:spacing w:val="-18"/>
          <w:sz w:val="28"/>
          <w:szCs w:val="28"/>
        </w:rPr>
        <w:t xml:space="preserve"> </w:t>
      </w:r>
      <w:r w:rsidRPr="00903711">
        <w:rPr>
          <w:spacing w:val="-3"/>
          <w:sz w:val="28"/>
          <w:szCs w:val="28"/>
        </w:rPr>
        <w:t xml:space="preserve">và để </w:t>
      </w:r>
      <w:r w:rsidRPr="00903711">
        <w:rPr>
          <w:spacing w:val="-5"/>
          <w:sz w:val="28"/>
          <w:szCs w:val="28"/>
        </w:rPr>
        <w:t xml:space="preserve">giải được </w:t>
      </w:r>
      <w:r w:rsidRPr="00903711">
        <w:rPr>
          <w:spacing w:val="-4"/>
          <w:sz w:val="28"/>
          <w:szCs w:val="28"/>
        </w:rPr>
        <w:t xml:space="preserve">bài </w:t>
      </w:r>
      <w:r w:rsidRPr="00903711">
        <w:rPr>
          <w:spacing w:val="-5"/>
          <w:sz w:val="28"/>
          <w:szCs w:val="28"/>
        </w:rPr>
        <w:t xml:space="preserve">toán </w:t>
      </w:r>
      <w:r w:rsidRPr="00903711">
        <w:rPr>
          <w:spacing w:val="-4"/>
          <w:sz w:val="28"/>
          <w:szCs w:val="28"/>
        </w:rPr>
        <w:t xml:space="preserve">này </w:t>
      </w:r>
      <w:r w:rsidRPr="00903711">
        <w:rPr>
          <w:spacing w:val="-3"/>
          <w:sz w:val="28"/>
          <w:szCs w:val="28"/>
        </w:rPr>
        <w:t xml:space="preserve">có </w:t>
      </w:r>
      <w:r w:rsidRPr="00903711">
        <w:rPr>
          <w:spacing w:val="-6"/>
          <w:sz w:val="28"/>
          <w:szCs w:val="28"/>
        </w:rPr>
        <w:t xml:space="preserve">nhiều </w:t>
      </w:r>
      <w:r w:rsidRPr="00903711">
        <w:rPr>
          <w:spacing w:val="-5"/>
          <w:sz w:val="28"/>
          <w:szCs w:val="28"/>
        </w:rPr>
        <w:t xml:space="preserve">cách khác nhau trong </w:t>
      </w:r>
      <w:r w:rsidRPr="00903711">
        <w:rPr>
          <w:spacing w:val="-3"/>
          <w:sz w:val="28"/>
          <w:szCs w:val="28"/>
        </w:rPr>
        <w:t xml:space="preserve">đó có </w:t>
      </w:r>
      <w:r w:rsidRPr="00903711">
        <w:rPr>
          <w:spacing w:val="-5"/>
          <w:sz w:val="28"/>
          <w:szCs w:val="28"/>
        </w:rPr>
        <w:t xml:space="preserve">cách </w:t>
      </w:r>
      <w:r w:rsidRPr="00903711">
        <w:rPr>
          <w:spacing w:val="-4"/>
          <w:sz w:val="28"/>
          <w:szCs w:val="28"/>
        </w:rPr>
        <w:t>tối</w:t>
      </w:r>
      <w:r w:rsidRPr="00903711">
        <w:rPr>
          <w:spacing w:val="-17"/>
          <w:sz w:val="28"/>
          <w:szCs w:val="28"/>
        </w:rPr>
        <w:t xml:space="preserve"> </w:t>
      </w:r>
      <w:r w:rsidRPr="00903711">
        <w:rPr>
          <w:spacing w:val="-3"/>
          <w:sz w:val="28"/>
          <w:szCs w:val="28"/>
        </w:rPr>
        <w:t>ưu</w:t>
      </w:r>
      <w:r w:rsidRPr="00903711">
        <w:rPr>
          <w:spacing w:val="-18"/>
          <w:sz w:val="28"/>
          <w:szCs w:val="28"/>
        </w:rPr>
        <w:t xml:space="preserve"> </w:t>
      </w:r>
      <w:r w:rsidRPr="00903711">
        <w:rPr>
          <w:spacing w:val="-5"/>
          <w:sz w:val="28"/>
          <w:szCs w:val="28"/>
        </w:rPr>
        <w:t>nhất</w:t>
      </w:r>
      <w:r w:rsidRPr="00903711">
        <w:rPr>
          <w:spacing w:val="-18"/>
          <w:sz w:val="28"/>
          <w:szCs w:val="28"/>
        </w:rPr>
        <w:t xml:space="preserve"> </w:t>
      </w:r>
      <w:r w:rsidRPr="00903711">
        <w:rPr>
          <w:spacing w:val="-3"/>
          <w:sz w:val="28"/>
          <w:szCs w:val="28"/>
        </w:rPr>
        <w:t>là</w:t>
      </w:r>
      <w:r w:rsidRPr="00903711">
        <w:rPr>
          <w:spacing w:val="-17"/>
          <w:sz w:val="28"/>
          <w:szCs w:val="28"/>
        </w:rPr>
        <w:t xml:space="preserve"> </w:t>
      </w:r>
      <w:r w:rsidRPr="00903711">
        <w:rPr>
          <w:spacing w:val="-4"/>
          <w:sz w:val="28"/>
          <w:szCs w:val="28"/>
        </w:rPr>
        <w:t>gắn</w:t>
      </w:r>
      <w:r w:rsidRPr="00903711">
        <w:rPr>
          <w:spacing w:val="-17"/>
          <w:sz w:val="28"/>
          <w:szCs w:val="28"/>
        </w:rPr>
        <w:t xml:space="preserve"> </w:t>
      </w:r>
      <w:r w:rsidRPr="00903711">
        <w:rPr>
          <w:spacing w:val="-4"/>
          <w:sz w:val="28"/>
          <w:szCs w:val="28"/>
        </w:rPr>
        <w:t>kết</w:t>
      </w:r>
      <w:r w:rsidRPr="00903711">
        <w:rPr>
          <w:spacing w:val="-18"/>
          <w:sz w:val="28"/>
          <w:szCs w:val="28"/>
        </w:rPr>
        <w:t xml:space="preserve"> </w:t>
      </w:r>
      <w:r w:rsidRPr="00903711">
        <w:rPr>
          <w:spacing w:val="-4"/>
          <w:sz w:val="28"/>
          <w:szCs w:val="28"/>
        </w:rPr>
        <w:t>với</w:t>
      </w:r>
      <w:r w:rsidRPr="00903711">
        <w:rPr>
          <w:spacing w:val="-18"/>
          <w:sz w:val="28"/>
          <w:szCs w:val="28"/>
        </w:rPr>
        <w:t xml:space="preserve"> </w:t>
      </w:r>
      <w:r w:rsidRPr="00903711">
        <w:rPr>
          <w:spacing w:val="-3"/>
          <w:sz w:val="28"/>
          <w:szCs w:val="28"/>
        </w:rPr>
        <w:t>DN</w:t>
      </w:r>
      <w:r w:rsidRPr="00903711">
        <w:rPr>
          <w:spacing w:val="-18"/>
          <w:sz w:val="28"/>
          <w:szCs w:val="28"/>
        </w:rPr>
        <w:t xml:space="preserve"> </w:t>
      </w:r>
      <w:r w:rsidRPr="00903711">
        <w:rPr>
          <w:spacing w:val="-4"/>
          <w:sz w:val="28"/>
          <w:szCs w:val="28"/>
        </w:rPr>
        <w:t>thì</w:t>
      </w:r>
      <w:r w:rsidRPr="00903711">
        <w:rPr>
          <w:spacing w:val="-17"/>
          <w:sz w:val="28"/>
          <w:szCs w:val="28"/>
        </w:rPr>
        <w:t xml:space="preserve"> </w:t>
      </w:r>
      <w:r w:rsidRPr="00903711">
        <w:rPr>
          <w:spacing w:val="-6"/>
          <w:sz w:val="28"/>
          <w:szCs w:val="28"/>
        </w:rPr>
        <w:t xml:space="preserve">lại </w:t>
      </w:r>
      <w:r w:rsidRPr="00903711">
        <w:rPr>
          <w:sz w:val="28"/>
          <w:szCs w:val="28"/>
        </w:rPr>
        <w:t>bị xem nhẹ hoặc ít quan tâm.</w:t>
      </w:r>
    </w:p>
    <w:p w:rsidR="00AC34CF" w:rsidRPr="00D254C7" w:rsidRDefault="00AC34CF" w:rsidP="00AC34CF">
      <w:pPr>
        <w:pStyle w:val="BodyText0"/>
        <w:tabs>
          <w:tab w:val="left" w:pos="284"/>
        </w:tabs>
        <w:spacing w:line="360" w:lineRule="auto"/>
        <w:ind w:left="0" w:right="-31" w:firstLine="0"/>
        <w:rPr>
          <w:b/>
          <w:sz w:val="28"/>
          <w:szCs w:val="28"/>
        </w:rPr>
      </w:pPr>
      <w:r w:rsidRPr="00D254C7">
        <w:rPr>
          <w:b/>
          <w:spacing w:val="-3"/>
          <w:sz w:val="28"/>
          <w:szCs w:val="28"/>
        </w:rPr>
        <w:t>NT</w:t>
      </w:r>
      <w:r w:rsidRPr="00D254C7">
        <w:rPr>
          <w:b/>
          <w:spacing w:val="-20"/>
          <w:sz w:val="28"/>
          <w:szCs w:val="28"/>
        </w:rPr>
        <w:t xml:space="preserve"> </w:t>
      </w:r>
      <w:r w:rsidRPr="00D254C7">
        <w:rPr>
          <w:b/>
          <w:spacing w:val="-3"/>
          <w:sz w:val="28"/>
          <w:szCs w:val="28"/>
        </w:rPr>
        <w:t>và</w:t>
      </w:r>
      <w:r w:rsidRPr="00D254C7">
        <w:rPr>
          <w:b/>
          <w:spacing w:val="-15"/>
          <w:sz w:val="28"/>
          <w:szCs w:val="28"/>
        </w:rPr>
        <w:t xml:space="preserve"> </w:t>
      </w:r>
      <w:r w:rsidRPr="00D254C7">
        <w:rPr>
          <w:b/>
          <w:spacing w:val="-3"/>
          <w:sz w:val="28"/>
          <w:szCs w:val="28"/>
        </w:rPr>
        <w:t>DN</w:t>
      </w:r>
      <w:r w:rsidRPr="00D254C7">
        <w:rPr>
          <w:b/>
          <w:spacing w:val="-16"/>
          <w:sz w:val="28"/>
          <w:szCs w:val="28"/>
        </w:rPr>
        <w:t xml:space="preserve"> </w:t>
      </w:r>
      <w:r w:rsidRPr="00D254C7">
        <w:rPr>
          <w:b/>
          <w:spacing w:val="-5"/>
          <w:sz w:val="28"/>
          <w:szCs w:val="28"/>
        </w:rPr>
        <w:t>thiếu</w:t>
      </w:r>
      <w:r w:rsidRPr="00D254C7">
        <w:rPr>
          <w:b/>
          <w:spacing w:val="-15"/>
          <w:sz w:val="28"/>
          <w:szCs w:val="28"/>
        </w:rPr>
        <w:t xml:space="preserve"> </w:t>
      </w:r>
      <w:r w:rsidRPr="00D254C7">
        <w:rPr>
          <w:b/>
          <w:spacing w:val="-5"/>
          <w:sz w:val="28"/>
          <w:szCs w:val="28"/>
        </w:rPr>
        <w:t>người</w:t>
      </w:r>
      <w:r w:rsidRPr="00D254C7">
        <w:rPr>
          <w:b/>
          <w:spacing w:val="-15"/>
          <w:sz w:val="28"/>
          <w:szCs w:val="28"/>
        </w:rPr>
        <w:t xml:space="preserve"> </w:t>
      </w:r>
      <w:r w:rsidRPr="00D254C7">
        <w:rPr>
          <w:b/>
          <w:spacing w:val="-5"/>
          <w:sz w:val="28"/>
          <w:szCs w:val="28"/>
        </w:rPr>
        <w:t>lãnh</w:t>
      </w:r>
      <w:r w:rsidRPr="00D254C7">
        <w:rPr>
          <w:b/>
          <w:spacing w:val="-16"/>
          <w:sz w:val="28"/>
          <w:szCs w:val="28"/>
        </w:rPr>
        <w:t xml:space="preserve"> </w:t>
      </w:r>
      <w:r w:rsidRPr="00D254C7">
        <w:rPr>
          <w:b/>
          <w:spacing w:val="-6"/>
          <w:sz w:val="28"/>
          <w:szCs w:val="28"/>
        </w:rPr>
        <w:t xml:space="preserve">đạo </w:t>
      </w:r>
      <w:r w:rsidRPr="00D254C7">
        <w:rPr>
          <w:b/>
          <w:spacing w:val="-4"/>
          <w:sz w:val="28"/>
          <w:szCs w:val="28"/>
        </w:rPr>
        <w:t xml:space="preserve">tài </w:t>
      </w:r>
      <w:r w:rsidRPr="00D254C7">
        <w:rPr>
          <w:b/>
          <w:spacing w:val="-5"/>
          <w:sz w:val="28"/>
          <w:szCs w:val="28"/>
        </w:rPr>
        <w:t xml:space="preserve">năng </w:t>
      </w:r>
      <w:r w:rsidRPr="00D254C7">
        <w:rPr>
          <w:b/>
          <w:spacing w:val="-3"/>
          <w:sz w:val="28"/>
          <w:szCs w:val="28"/>
        </w:rPr>
        <w:t xml:space="preserve">có </w:t>
      </w:r>
      <w:r w:rsidRPr="00D254C7">
        <w:rPr>
          <w:b/>
          <w:spacing w:val="-4"/>
          <w:sz w:val="28"/>
          <w:szCs w:val="28"/>
        </w:rPr>
        <w:t xml:space="preserve">tầm </w:t>
      </w:r>
      <w:r w:rsidRPr="00D254C7">
        <w:rPr>
          <w:b/>
          <w:spacing w:val="-5"/>
          <w:sz w:val="28"/>
          <w:szCs w:val="28"/>
        </w:rPr>
        <w:t xml:space="preserve">nhìn, </w:t>
      </w:r>
      <w:r w:rsidRPr="00D254C7">
        <w:rPr>
          <w:b/>
          <w:spacing w:val="-3"/>
          <w:sz w:val="28"/>
          <w:szCs w:val="28"/>
        </w:rPr>
        <w:t xml:space="preserve">có </w:t>
      </w:r>
      <w:r w:rsidRPr="00D254C7">
        <w:rPr>
          <w:b/>
          <w:spacing w:val="-4"/>
          <w:sz w:val="28"/>
          <w:szCs w:val="28"/>
        </w:rPr>
        <w:t xml:space="preserve">khả </w:t>
      </w:r>
      <w:r w:rsidRPr="00D254C7">
        <w:rPr>
          <w:b/>
          <w:spacing w:val="-8"/>
          <w:sz w:val="28"/>
          <w:szCs w:val="28"/>
        </w:rPr>
        <w:t xml:space="preserve">năng </w:t>
      </w:r>
      <w:r w:rsidRPr="00D254C7">
        <w:rPr>
          <w:b/>
          <w:spacing w:val="-5"/>
          <w:sz w:val="28"/>
          <w:szCs w:val="28"/>
        </w:rPr>
        <w:t xml:space="preserve">nhìn </w:t>
      </w:r>
      <w:r w:rsidRPr="00D254C7">
        <w:rPr>
          <w:b/>
          <w:spacing w:val="-3"/>
          <w:sz w:val="28"/>
          <w:szCs w:val="28"/>
        </w:rPr>
        <w:t xml:space="preserve">xa </w:t>
      </w:r>
      <w:r w:rsidRPr="00D254C7">
        <w:rPr>
          <w:b/>
          <w:spacing w:val="-5"/>
          <w:sz w:val="28"/>
          <w:szCs w:val="28"/>
        </w:rPr>
        <w:t xml:space="preserve">trông rộng. </w:t>
      </w:r>
      <w:r w:rsidRPr="00D254C7">
        <w:rPr>
          <w:b/>
          <w:spacing w:val="-3"/>
          <w:sz w:val="28"/>
          <w:szCs w:val="28"/>
        </w:rPr>
        <w:t>NT và DN</w:t>
      </w:r>
      <w:r w:rsidRPr="00D254C7">
        <w:rPr>
          <w:b/>
          <w:spacing w:val="-37"/>
          <w:sz w:val="28"/>
          <w:szCs w:val="28"/>
        </w:rPr>
        <w:t xml:space="preserve"> </w:t>
      </w:r>
      <w:r w:rsidRPr="00D254C7">
        <w:rPr>
          <w:b/>
          <w:spacing w:val="-6"/>
          <w:sz w:val="28"/>
          <w:szCs w:val="28"/>
        </w:rPr>
        <w:t xml:space="preserve">đều </w:t>
      </w:r>
      <w:r w:rsidRPr="00D254C7">
        <w:rPr>
          <w:b/>
          <w:spacing w:val="-5"/>
          <w:sz w:val="28"/>
          <w:szCs w:val="28"/>
        </w:rPr>
        <w:t xml:space="preserve">thiếu kinh nghiệm trong việc </w:t>
      </w:r>
      <w:r w:rsidRPr="00D254C7">
        <w:rPr>
          <w:b/>
          <w:spacing w:val="-6"/>
          <w:sz w:val="28"/>
          <w:szCs w:val="28"/>
        </w:rPr>
        <w:t xml:space="preserve">hợp </w:t>
      </w:r>
      <w:r w:rsidRPr="00D254C7">
        <w:rPr>
          <w:b/>
          <w:spacing w:val="-4"/>
          <w:sz w:val="28"/>
          <w:szCs w:val="28"/>
        </w:rPr>
        <w:t>tác với</w:t>
      </w:r>
      <w:r w:rsidRPr="00D254C7">
        <w:rPr>
          <w:b/>
          <w:spacing w:val="-20"/>
          <w:sz w:val="28"/>
          <w:szCs w:val="28"/>
        </w:rPr>
        <w:t xml:space="preserve"> </w:t>
      </w:r>
      <w:r w:rsidRPr="00D254C7">
        <w:rPr>
          <w:b/>
          <w:spacing w:val="-6"/>
          <w:sz w:val="28"/>
          <w:szCs w:val="28"/>
        </w:rPr>
        <w:t>nhau.</w:t>
      </w:r>
    </w:p>
    <w:p w:rsidR="00AC34CF" w:rsidRPr="00903711" w:rsidRDefault="00AC34CF" w:rsidP="00AC34CF">
      <w:pPr>
        <w:pStyle w:val="BodyText0"/>
        <w:tabs>
          <w:tab w:val="left" w:pos="284"/>
        </w:tabs>
        <w:spacing w:line="360" w:lineRule="auto"/>
        <w:ind w:left="0" w:right="-31" w:firstLine="0"/>
        <w:rPr>
          <w:spacing w:val="-5"/>
          <w:sz w:val="28"/>
          <w:szCs w:val="28"/>
        </w:rPr>
      </w:pPr>
      <w:r w:rsidRPr="00D254C7">
        <w:rPr>
          <w:b/>
          <w:spacing w:val="-5"/>
          <w:sz w:val="28"/>
          <w:szCs w:val="28"/>
        </w:rPr>
        <w:t xml:space="preserve">Thiếu lòng </w:t>
      </w:r>
      <w:r w:rsidRPr="00D254C7">
        <w:rPr>
          <w:b/>
          <w:spacing w:val="-4"/>
          <w:sz w:val="28"/>
          <w:szCs w:val="28"/>
        </w:rPr>
        <w:t xml:space="preserve">tin </w:t>
      </w:r>
      <w:r w:rsidRPr="00D254C7">
        <w:rPr>
          <w:b/>
          <w:spacing w:val="-3"/>
          <w:sz w:val="28"/>
          <w:szCs w:val="28"/>
        </w:rPr>
        <w:t xml:space="preserve">và sự </w:t>
      </w:r>
      <w:r w:rsidRPr="00D254C7">
        <w:rPr>
          <w:b/>
          <w:spacing w:val="-4"/>
          <w:sz w:val="28"/>
          <w:szCs w:val="28"/>
        </w:rPr>
        <w:t xml:space="preserve">tin </w:t>
      </w:r>
      <w:r w:rsidRPr="00D254C7">
        <w:rPr>
          <w:b/>
          <w:spacing w:val="-8"/>
          <w:sz w:val="28"/>
          <w:szCs w:val="28"/>
        </w:rPr>
        <w:t xml:space="preserve">tưởng </w:t>
      </w:r>
      <w:r w:rsidRPr="00D254C7">
        <w:rPr>
          <w:b/>
          <w:spacing w:val="-4"/>
          <w:sz w:val="28"/>
          <w:szCs w:val="28"/>
        </w:rPr>
        <w:t xml:space="preserve">lẫn </w:t>
      </w:r>
      <w:r w:rsidRPr="00D254C7">
        <w:rPr>
          <w:b/>
          <w:spacing w:val="-5"/>
          <w:sz w:val="28"/>
          <w:szCs w:val="28"/>
        </w:rPr>
        <w:t xml:space="preserve">nhau giữa </w:t>
      </w:r>
      <w:r w:rsidRPr="00D254C7">
        <w:rPr>
          <w:b/>
          <w:spacing w:val="-3"/>
          <w:sz w:val="28"/>
          <w:szCs w:val="28"/>
        </w:rPr>
        <w:t>NT và DN</w:t>
      </w:r>
      <w:r w:rsidRPr="00903711">
        <w:rPr>
          <w:spacing w:val="-3"/>
          <w:sz w:val="28"/>
          <w:szCs w:val="28"/>
        </w:rPr>
        <w:t xml:space="preserve"> </w:t>
      </w:r>
      <w:r w:rsidRPr="00903711">
        <w:rPr>
          <w:spacing w:val="-5"/>
          <w:sz w:val="28"/>
          <w:szCs w:val="28"/>
        </w:rPr>
        <w:t xml:space="preserve">cũng </w:t>
      </w:r>
      <w:r w:rsidRPr="00903711">
        <w:rPr>
          <w:spacing w:val="-9"/>
          <w:sz w:val="28"/>
          <w:szCs w:val="28"/>
        </w:rPr>
        <w:t xml:space="preserve">là </w:t>
      </w:r>
      <w:r w:rsidRPr="00903711">
        <w:rPr>
          <w:spacing w:val="-4"/>
          <w:sz w:val="28"/>
          <w:szCs w:val="28"/>
        </w:rPr>
        <w:t xml:space="preserve">một </w:t>
      </w:r>
      <w:r w:rsidRPr="00903711">
        <w:rPr>
          <w:spacing w:val="-5"/>
          <w:sz w:val="28"/>
          <w:szCs w:val="28"/>
        </w:rPr>
        <w:t xml:space="preserve">nguyên nhân </w:t>
      </w:r>
      <w:r w:rsidRPr="00903711">
        <w:rPr>
          <w:spacing w:val="-5"/>
          <w:sz w:val="28"/>
          <w:szCs w:val="28"/>
        </w:rPr>
        <w:lastRenderedPageBreak/>
        <w:t xml:space="preserve">khiến </w:t>
      </w:r>
      <w:r w:rsidRPr="00903711">
        <w:rPr>
          <w:spacing w:val="-4"/>
          <w:sz w:val="28"/>
          <w:szCs w:val="28"/>
        </w:rPr>
        <w:t xml:space="preserve">cho </w:t>
      </w:r>
      <w:r w:rsidRPr="00903711">
        <w:rPr>
          <w:spacing w:val="-6"/>
          <w:sz w:val="28"/>
          <w:szCs w:val="28"/>
        </w:rPr>
        <w:t xml:space="preserve">mối </w:t>
      </w:r>
      <w:r w:rsidRPr="00903711">
        <w:rPr>
          <w:spacing w:val="-4"/>
          <w:sz w:val="28"/>
          <w:szCs w:val="28"/>
        </w:rPr>
        <w:t xml:space="preserve">gắn kết </w:t>
      </w:r>
      <w:r w:rsidRPr="00903711">
        <w:rPr>
          <w:spacing w:val="-5"/>
          <w:sz w:val="28"/>
          <w:szCs w:val="28"/>
        </w:rPr>
        <w:t xml:space="preserve">giữa </w:t>
      </w:r>
      <w:r w:rsidRPr="00903711">
        <w:rPr>
          <w:spacing w:val="-4"/>
          <w:sz w:val="28"/>
          <w:szCs w:val="28"/>
        </w:rPr>
        <w:t xml:space="preserve">hai bên còn </w:t>
      </w:r>
      <w:r w:rsidRPr="00903711">
        <w:rPr>
          <w:spacing w:val="-5"/>
          <w:sz w:val="28"/>
          <w:szCs w:val="28"/>
        </w:rPr>
        <w:t xml:space="preserve">lỏng </w:t>
      </w:r>
      <w:r w:rsidRPr="00903711">
        <w:rPr>
          <w:spacing w:val="-6"/>
          <w:sz w:val="28"/>
          <w:szCs w:val="28"/>
        </w:rPr>
        <w:t xml:space="preserve">lẻo, </w:t>
      </w:r>
      <w:r w:rsidRPr="00903711">
        <w:rPr>
          <w:spacing w:val="-5"/>
          <w:sz w:val="28"/>
          <w:szCs w:val="28"/>
        </w:rPr>
        <w:t xml:space="preserve">chắp </w:t>
      </w:r>
      <w:r w:rsidRPr="00903711">
        <w:rPr>
          <w:spacing w:val="-4"/>
          <w:sz w:val="28"/>
          <w:szCs w:val="28"/>
        </w:rPr>
        <w:t xml:space="preserve">vá, </w:t>
      </w:r>
      <w:r w:rsidRPr="00903711">
        <w:rPr>
          <w:spacing w:val="-5"/>
          <w:sz w:val="28"/>
          <w:szCs w:val="28"/>
        </w:rPr>
        <w:t xml:space="preserve">chưa </w:t>
      </w:r>
      <w:r w:rsidRPr="00903711">
        <w:rPr>
          <w:spacing w:val="-4"/>
          <w:sz w:val="28"/>
          <w:szCs w:val="28"/>
        </w:rPr>
        <w:t xml:space="preserve">đến nơi đến </w:t>
      </w:r>
      <w:r w:rsidRPr="00903711">
        <w:rPr>
          <w:spacing w:val="-5"/>
          <w:sz w:val="28"/>
          <w:szCs w:val="28"/>
        </w:rPr>
        <w:t>chốn.</w:t>
      </w:r>
    </w:p>
    <w:p w:rsidR="00AC34CF" w:rsidRPr="00903711" w:rsidRDefault="00AC34CF" w:rsidP="00D254C7">
      <w:pPr>
        <w:pStyle w:val="ListParagraph"/>
        <w:numPr>
          <w:ilvl w:val="0"/>
          <w:numId w:val="16"/>
        </w:numPr>
        <w:spacing w:after="160" w:line="360" w:lineRule="auto"/>
        <w:ind w:right="-31"/>
        <w:jc w:val="center"/>
        <w:rPr>
          <w:rFonts w:ascii="Times New Roman" w:hAnsi="Times New Roman" w:cs="Times New Roman"/>
          <w:b/>
          <w:spacing w:val="-5"/>
          <w:sz w:val="28"/>
          <w:szCs w:val="28"/>
        </w:rPr>
      </w:pPr>
      <w:r w:rsidRPr="00903711">
        <w:rPr>
          <w:rFonts w:ascii="Times New Roman" w:hAnsi="Times New Roman" w:cs="Times New Roman"/>
          <w:b/>
          <w:spacing w:val="-4"/>
          <w:sz w:val="28"/>
          <w:szCs w:val="28"/>
        </w:rPr>
        <w:br w:type="page"/>
      </w:r>
    </w:p>
    <w:p w:rsidR="00AC34CF" w:rsidRPr="00B635E5" w:rsidRDefault="00AC34CF" w:rsidP="00AC34CF">
      <w:pPr>
        <w:pStyle w:val="ListParagraph"/>
        <w:numPr>
          <w:ilvl w:val="0"/>
          <w:numId w:val="16"/>
        </w:numPr>
        <w:spacing w:after="160" w:line="259" w:lineRule="auto"/>
        <w:rPr>
          <w:b/>
          <w:spacing w:val="-5"/>
          <w:sz w:val="28"/>
          <w:szCs w:val="28"/>
        </w:rPr>
      </w:pPr>
      <w:r w:rsidRPr="00B635E5">
        <w:rPr>
          <w:b/>
          <w:spacing w:val="-5"/>
          <w:sz w:val="28"/>
          <w:szCs w:val="28"/>
        </w:rPr>
        <w:lastRenderedPageBreak/>
        <w:br w:type="page"/>
      </w:r>
    </w:p>
    <w:p w:rsidR="00A33BFE" w:rsidRPr="00926B9D" w:rsidRDefault="008D4F3F" w:rsidP="00AC34CF">
      <w:pPr>
        <w:pStyle w:val="Heading1"/>
        <w:tabs>
          <w:tab w:val="left" w:pos="314"/>
        </w:tabs>
        <w:spacing w:line="360" w:lineRule="auto"/>
        <w:ind w:firstLine="0"/>
        <w:jc w:val="center"/>
        <w:rPr>
          <w:sz w:val="28"/>
          <w:szCs w:val="28"/>
        </w:rPr>
      </w:pPr>
      <w:r>
        <w:rPr>
          <w:b w:val="0"/>
          <w:color w:val="000000"/>
          <w:sz w:val="32"/>
          <w:szCs w:val="28"/>
        </w:rPr>
        <w:lastRenderedPageBreak/>
        <w:t xml:space="preserve">    </w:t>
      </w:r>
    </w:p>
    <w:p w:rsidR="00A33BFE" w:rsidRPr="001136E0" w:rsidRDefault="008D4F3F" w:rsidP="00A33BFE">
      <w:pPr>
        <w:tabs>
          <w:tab w:val="left" w:pos="720"/>
        </w:tabs>
        <w:spacing w:line="360" w:lineRule="auto"/>
        <w:rPr>
          <w:rFonts w:ascii="Times New Roman" w:hAnsi="Times New Roman" w:cs="Times New Roman"/>
          <w:b/>
          <w:color w:val="C00000"/>
          <w:spacing w:val="10"/>
          <w:sz w:val="28"/>
          <w:szCs w:val="28"/>
        </w:rPr>
      </w:pPr>
      <w:r>
        <w:rPr>
          <w:b/>
          <w:color w:val="000000"/>
          <w:sz w:val="32"/>
          <w:szCs w:val="28"/>
        </w:rPr>
        <w:t xml:space="preserve">   </w:t>
      </w:r>
      <w:bookmarkStart w:id="2" w:name="_Toc526169849"/>
      <w:bookmarkEnd w:id="2"/>
    </w:p>
    <w:sectPr w:rsidR="00A33BFE" w:rsidRPr="001136E0" w:rsidSect="00EF41CD">
      <w:footerReference w:type="default" r:id="rId13"/>
      <w:pgSz w:w="11909" w:h="16834" w:code="9"/>
      <w:pgMar w:top="1440" w:right="1136"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06811" w:rsidRDefault="00B06811" w:rsidP="00FF6C7A">
      <w:pPr>
        <w:spacing w:after="0" w:line="240" w:lineRule="auto"/>
      </w:pPr>
      <w:r>
        <w:separator/>
      </w:r>
    </w:p>
  </w:endnote>
  <w:endnote w:type="continuationSeparator" w:id="0">
    <w:p w:rsidR="00B06811" w:rsidRDefault="00B06811" w:rsidP="00FF6C7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VNI-Awchon">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95194388"/>
      <w:docPartObj>
        <w:docPartGallery w:val="Page Numbers (Bottom of Page)"/>
        <w:docPartUnique/>
      </w:docPartObj>
    </w:sdtPr>
    <w:sdtEndPr>
      <w:rPr>
        <w:noProof/>
        <w:sz w:val="26"/>
        <w:szCs w:val="26"/>
      </w:rPr>
    </w:sdtEndPr>
    <w:sdtContent>
      <w:p w:rsidR="00F512A4" w:rsidRPr="00FF6C7A" w:rsidRDefault="00DE7C31">
        <w:pPr>
          <w:pStyle w:val="Footer"/>
          <w:jc w:val="center"/>
          <w:rPr>
            <w:sz w:val="26"/>
            <w:szCs w:val="26"/>
          </w:rPr>
        </w:pPr>
        <w:r w:rsidRPr="00FF6C7A">
          <w:rPr>
            <w:sz w:val="26"/>
            <w:szCs w:val="26"/>
          </w:rPr>
          <w:fldChar w:fldCharType="begin"/>
        </w:r>
        <w:r w:rsidR="00F512A4" w:rsidRPr="00FF6C7A">
          <w:rPr>
            <w:sz w:val="26"/>
            <w:szCs w:val="26"/>
          </w:rPr>
          <w:instrText xml:space="preserve"> PAGE   \* MERGEFORMAT </w:instrText>
        </w:r>
        <w:r w:rsidRPr="00FF6C7A">
          <w:rPr>
            <w:sz w:val="26"/>
            <w:szCs w:val="26"/>
          </w:rPr>
          <w:fldChar w:fldCharType="separate"/>
        </w:r>
        <w:r w:rsidR="006532CD">
          <w:rPr>
            <w:noProof/>
            <w:sz w:val="26"/>
            <w:szCs w:val="26"/>
          </w:rPr>
          <w:t>4</w:t>
        </w:r>
        <w:r w:rsidRPr="00FF6C7A">
          <w:rPr>
            <w:noProof/>
            <w:sz w:val="26"/>
            <w:szCs w:val="26"/>
          </w:rPr>
          <w:fldChar w:fldCharType="end"/>
        </w:r>
      </w:p>
    </w:sdtContent>
  </w:sdt>
  <w:p w:rsidR="00F512A4" w:rsidRDefault="00F512A4">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06811" w:rsidRDefault="00B06811" w:rsidP="00FF6C7A">
      <w:pPr>
        <w:spacing w:after="0" w:line="240" w:lineRule="auto"/>
      </w:pPr>
      <w:r>
        <w:separator/>
      </w:r>
    </w:p>
  </w:footnote>
  <w:footnote w:type="continuationSeparator" w:id="0">
    <w:p w:rsidR="00B06811" w:rsidRDefault="00B06811" w:rsidP="00FF6C7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D"/>
    <w:multiLevelType w:val="multilevel"/>
    <w:tmpl w:val="0000000C"/>
    <w:lvl w:ilvl="0">
      <w:start w:val="1"/>
      <w:numFmt w:val="bullet"/>
      <w:lvlText w:val="-"/>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1"/>
      <w:numFmt w:val="bullet"/>
      <w:lvlText w:val="-"/>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bullet"/>
      <w:lvlText w:val="-"/>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bullet"/>
      <w:lvlText w:val="-"/>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bullet"/>
      <w:lvlText w:val="-"/>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bullet"/>
      <w:lvlText w:val="-"/>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bullet"/>
      <w:lvlText w:val="-"/>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bullet"/>
      <w:lvlText w:val="-"/>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bullet"/>
      <w:lvlText w:val="-"/>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1" w15:restartNumberingAfterBreak="0">
    <w:nsid w:val="0DEF394C"/>
    <w:multiLevelType w:val="hybridMultilevel"/>
    <w:tmpl w:val="A5DA4B52"/>
    <w:lvl w:ilvl="0" w:tplc="0D70BDBA">
      <w:start w:val="1"/>
      <w:numFmt w:val="decimal"/>
      <w:lvlText w:val="[%1]"/>
      <w:lvlJc w:val="left"/>
      <w:pPr>
        <w:ind w:left="476" w:hanging="358"/>
        <w:jc w:val="left"/>
      </w:pPr>
      <w:rPr>
        <w:rFonts w:ascii="Times New Roman" w:eastAsia="Times New Roman" w:hAnsi="Times New Roman" w:cs="Times New Roman" w:hint="default"/>
        <w:spacing w:val="-5"/>
        <w:w w:val="97"/>
        <w:sz w:val="21"/>
        <w:szCs w:val="21"/>
      </w:rPr>
    </w:lvl>
    <w:lvl w:ilvl="1" w:tplc="10F01A80">
      <w:numFmt w:val="bullet"/>
      <w:lvlText w:val="•"/>
      <w:lvlJc w:val="left"/>
      <w:pPr>
        <w:ind w:left="897" w:hanging="358"/>
      </w:pPr>
      <w:rPr>
        <w:rFonts w:hint="default"/>
      </w:rPr>
    </w:lvl>
    <w:lvl w:ilvl="2" w:tplc="0E38FC66">
      <w:numFmt w:val="bullet"/>
      <w:lvlText w:val="•"/>
      <w:lvlJc w:val="left"/>
      <w:pPr>
        <w:ind w:left="1315" w:hanging="358"/>
      </w:pPr>
      <w:rPr>
        <w:rFonts w:hint="default"/>
      </w:rPr>
    </w:lvl>
    <w:lvl w:ilvl="3" w:tplc="94BED444">
      <w:numFmt w:val="bullet"/>
      <w:lvlText w:val="•"/>
      <w:lvlJc w:val="left"/>
      <w:pPr>
        <w:ind w:left="1733" w:hanging="358"/>
      </w:pPr>
      <w:rPr>
        <w:rFonts w:hint="default"/>
      </w:rPr>
    </w:lvl>
    <w:lvl w:ilvl="4" w:tplc="B1B63BAC">
      <w:numFmt w:val="bullet"/>
      <w:lvlText w:val="•"/>
      <w:lvlJc w:val="left"/>
      <w:pPr>
        <w:ind w:left="2150" w:hanging="358"/>
      </w:pPr>
      <w:rPr>
        <w:rFonts w:hint="default"/>
      </w:rPr>
    </w:lvl>
    <w:lvl w:ilvl="5" w:tplc="BA920964">
      <w:numFmt w:val="bullet"/>
      <w:lvlText w:val="•"/>
      <w:lvlJc w:val="left"/>
      <w:pPr>
        <w:ind w:left="2568" w:hanging="358"/>
      </w:pPr>
      <w:rPr>
        <w:rFonts w:hint="default"/>
      </w:rPr>
    </w:lvl>
    <w:lvl w:ilvl="6" w:tplc="9E8C07C6">
      <w:numFmt w:val="bullet"/>
      <w:lvlText w:val="•"/>
      <w:lvlJc w:val="left"/>
      <w:pPr>
        <w:ind w:left="2986" w:hanging="358"/>
      </w:pPr>
      <w:rPr>
        <w:rFonts w:hint="default"/>
      </w:rPr>
    </w:lvl>
    <w:lvl w:ilvl="7" w:tplc="9E3E2A66">
      <w:numFmt w:val="bullet"/>
      <w:lvlText w:val="•"/>
      <w:lvlJc w:val="left"/>
      <w:pPr>
        <w:ind w:left="3403" w:hanging="358"/>
      </w:pPr>
      <w:rPr>
        <w:rFonts w:hint="default"/>
      </w:rPr>
    </w:lvl>
    <w:lvl w:ilvl="8" w:tplc="E146DA76">
      <w:numFmt w:val="bullet"/>
      <w:lvlText w:val="•"/>
      <w:lvlJc w:val="left"/>
      <w:pPr>
        <w:ind w:left="3821" w:hanging="358"/>
      </w:pPr>
      <w:rPr>
        <w:rFonts w:hint="default"/>
      </w:rPr>
    </w:lvl>
  </w:abstractNum>
  <w:abstractNum w:abstractNumId="2" w15:restartNumberingAfterBreak="0">
    <w:nsid w:val="13D8717C"/>
    <w:multiLevelType w:val="hybridMultilevel"/>
    <w:tmpl w:val="EE62D878"/>
    <w:lvl w:ilvl="0" w:tplc="20EA3696">
      <w:start w:val="1"/>
      <w:numFmt w:val="bullet"/>
      <w:lvlText w:val=""/>
      <w:lvlJc w:val="left"/>
      <w:pPr>
        <w:tabs>
          <w:tab w:val="num" w:pos="720"/>
        </w:tabs>
        <w:ind w:left="720" w:hanging="360"/>
      </w:pPr>
      <w:rPr>
        <w:rFonts w:ascii="Wingdings" w:hAnsi="Wingdings" w:hint="default"/>
      </w:rPr>
    </w:lvl>
    <w:lvl w:ilvl="1" w:tplc="929E2982" w:tentative="1">
      <w:start w:val="1"/>
      <w:numFmt w:val="bullet"/>
      <w:lvlText w:val=""/>
      <w:lvlJc w:val="left"/>
      <w:pPr>
        <w:tabs>
          <w:tab w:val="num" w:pos="1440"/>
        </w:tabs>
        <w:ind w:left="1440" w:hanging="360"/>
      </w:pPr>
      <w:rPr>
        <w:rFonts w:ascii="Wingdings" w:hAnsi="Wingdings" w:hint="default"/>
      </w:rPr>
    </w:lvl>
    <w:lvl w:ilvl="2" w:tplc="DB1C7958" w:tentative="1">
      <w:start w:val="1"/>
      <w:numFmt w:val="bullet"/>
      <w:lvlText w:val=""/>
      <w:lvlJc w:val="left"/>
      <w:pPr>
        <w:tabs>
          <w:tab w:val="num" w:pos="2160"/>
        </w:tabs>
        <w:ind w:left="2160" w:hanging="360"/>
      </w:pPr>
      <w:rPr>
        <w:rFonts w:ascii="Wingdings" w:hAnsi="Wingdings" w:hint="default"/>
      </w:rPr>
    </w:lvl>
    <w:lvl w:ilvl="3" w:tplc="8CDC6204" w:tentative="1">
      <w:start w:val="1"/>
      <w:numFmt w:val="bullet"/>
      <w:lvlText w:val=""/>
      <w:lvlJc w:val="left"/>
      <w:pPr>
        <w:tabs>
          <w:tab w:val="num" w:pos="2880"/>
        </w:tabs>
        <w:ind w:left="2880" w:hanging="360"/>
      </w:pPr>
      <w:rPr>
        <w:rFonts w:ascii="Wingdings" w:hAnsi="Wingdings" w:hint="default"/>
      </w:rPr>
    </w:lvl>
    <w:lvl w:ilvl="4" w:tplc="BF1AFF48" w:tentative="1">
      <w:start w:val="1"/>
      <w:numFmt w:val="bullet"/>
      <w:lvlText w:val=""/>
      <w:lvlJc w:val="left"/>
      <w:pPr>
        <w:tabs>
          <w:tab w:val="num" w:pos="3600"/>
        </w:tabs>
        <w:ind w:left="3600" w:hanging="360"/>
      </w:pPr>
      <w:rPr>
        <w:rFonts w:ascii="Wingdings" w:hAnsi="Wingdings" w:hint="default"/>
      </w:rPr>
    </w:lvl>
    <w:lvl w:ilvl="5" w:tplc="F5322406" w:tentative="1">
      <w:start w:val="1"/>
      <w:numFmt w:val="bullet"/>
      <w:lvlText w:val=""/>
      <w:lvlJc w:val="left"/>
      <w:pPr>
        <w:tabs>
          <w:tab w:val="num" w:pos="4320"/>
        </w:tabs>
        <w:ind w:left="4320" w:hanging="360"/>
      </w:pPr>
      <w:rPr>
        <w:rFonts w:ascii="Wingdings" w:hAnsi="Wingdings" w:hint="default"/>
      </w:rPr>
    </w:lvl>
    <w:lvl w:ilvl="6" w:tplc="60D0A822" w:tentative="1">
      <w:start w:val="1"/>
      <w:numFmt w:val="bullet"/>
      <w:lvlText w:val=""/>
      <w:lvlJc w:val="left"/>
      <w:pPr>
        <w:tabs>
          <w:tab w:val="num" w:pos="5040"/>
        </w:tabs>
        <w:ind w:left="5040" w:hanging="360"/>
      </w:pPr>
      <w:rPr>
        <w:rFonts w:ascii="Wingdings" w:hAnsi="Wingdings" w:hint="default"/>
      </w:rPr>
    </w:lvl>
    <w:lvl w:ilvl="7" w:tplc="B09491B0" w:tentative="1">
      <w:start w:val="1"/>
      <w:numFmt w:val="bullet"/>
      <w:lvlText w:val=""/>
      <w:lvlJc w:val="left"/>
      <w:pPr>
        <w:tabs>
          <w:tab w:val="num" w:pos="5760"/>
        </w:tabs>
        <w:ind w:left="5760" w:hanging="360"/>
      </w:pPr>
      <w:rPr>
        <w:rFonts w:ascii="Wingdings" w:hAnsi="Wingdings" w:hint="default"/>
      </w:rPr>
    </w:lvl>
    <w:lvl w:ilvl="8" w:tplc="74264BBE"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6690196"/>
    <w:multiLevelType w:val="hybridMultilevel"/>
    <w:tmpl w:val="13609210"/>
    <w:lvl w:ilvl="0" w:tplc="DA5C9EBE">
      <w:start w:val="1"/>
      <w:numFmt w:val="bullet"/>
      <w:lvlText w:val=""/>
      <w:lvlJc w:val="left"/>
      <w:pPr>
        <w:tabs>
          <w:tab w:val="num" w:pos="720"/>
        </w:tabs>
        <w:ind w:left="720" w:hanging="360"/>
      </w:pPr>
      <w:rPr>
        <w:rFonts w:ascii="Wingdings" w:hAnsi="Wingdings" w:hint="default"/>
      </w:rPr>
    </w:lvl>
    <w:lvl w:ilvl="1" w:tplc="90C8E1D6" w:tentative="1">
      <w:start w:val="1"/>
      <w:numFmt w:val="bullet"/>
      <w:lvlText w:val=""/>
      <w:lvlJc w:val="left"/>
      <w:pPr>
        <w:tabs>
          <w:tab w:val="num" w:pos="1440"/>
        </w:tabs>
        <w:ind w:left="1440" w:hanging="360"/>
      </w:pPr>
      <w:rPr>
        <w:rFonts w:ascii="Wingdings" w:hAnsi="Wingdings" w:hint="default"/>
      </w:rPr>
    </w:lvl>
    <w:lvl w:ilvl="2" w:tplc="6AE2D8EC" w:tentative="1">
      <w:start w:val="1"/>
      <w:numFmt w:val="bullet"/>
      <w:lvlText w:val=""/>
      <w:lvlJc w:val="left"/>
      <w:pPr>
        <w:tabs>
          <w:tab w:val="num" w:pos="2160"/>
        </w:tabs>
        <w:ind w:left="2160" w:hanging="360"/>
      </w:pPr>
      <w:rPr>
        <w:rFonts w:ascii="Wingdings" w:hAnsi="Wingdings" w:hint="default"/>
      </w:rPr>
    </w:lvl>
    <w:lvl w:ilvl="3" w:tplc="89726014" w:tentative="1">
      <w:start w:val="1"/>
      <w:numFmt w:val="bullet"/>
      <w:lvlText w:val=""/>
      <w:lvlJc w:val="left"/>
      <w:pPr>
        <w:tabs>
          <w:tab w:val="num" w:pos="2880"/>
        </w:tabs>
        <w:ind w:left="2880" w:hanging="360"/>
      </w:pPr>
      <w:rPr>
        <w:rFonts w:ascii="Wingdings" w:hAnsi="Wingdings" w:hint="default"/>
      </w:rPr>
    </w:lvl>
    <w:lvl w:ilvl="4" w:tplc="6D3AD48E" w:tentative="1">
      <w:start w:val="1"/>
      <w:numFmt w:val="bullet"/>
      <w:lvlText w:val=""/>
      <w:lvlJc w:val="left"/>
      <w:pPr>
        <w:tabs>
          <w:tab w:val="num" w:pos="3600"/>
        </w:tabs>
        <w:ind w:left="3600" w:hanging="360"/>
      </w:pPr>
      <w:rPr>
        <w:rFonts w:ascii="Wingdings" w:hAnsi="Wingdings" w:hint="default"/>
      </w:rPr>
    </w:lvl>
    <w:lvl w:ilvl="5" w:tplc="0B7C0692" w:tentative="1">
      <w:start w:val="1"/>
      <w:numFmt w:val="bullet"/>
      <w:lvlText w:val=""/>
      <w:lvlJc w:val="left"/>
      <w:pPr>
        <w:tabs>
          <w:tab w:val="num" w:pos="4320"/>
        </w:tabs>
        <w:ind w:left="4320" w:hanging="360"/>
      </w:pPr>
      <w:rPr>
        <w:rFonts w:ascii="Wingdings" w:hAnsi="Wingdings" w:hint="default"/>
      </w:rPr>
    </w:lvl>
    <w:lvl w:ilvl="6" w:tplc="6D46B508" w:tentative="1">
      <w:start w:val="1"/>
      <w:numFmt w:val="bullet"/>
      <w:lvlText w:val=""/>
      <w:lvlJc w:val="left"/>
      <w:pPr>
        <w:tabs>
          <w:tab w:val="num" w:pos="5040"/>
        </w:tabs>
        <w:ind w:left="5040" w:hanging="360"/>
      </w:pPr>
      <w:rPr>
        <w:rFonts w:ascii="Wingdings" w:hAnsi="Wingdings" w:hint="default"/>
      </w:rPr>
    </w:lvl>
    <w:lvl w:ilvl="7" w:tplc="72D0372E" w:tentative="1">
      <w:start w:val="1"/>
      <w:numFmt w:val="bullet"/>
      <w:lvlText w:val=""/>
      <w:lvlJc w:val="left"/>
      <w:pPr>
        <w:tabs>
          <w:tab w:val="num" w:pos="5760"/>
        </w:tabs>
        <w:ind w:left="5760" w:hanging="360"/>
      </w:pPr>
      <w:rPr>
        <w:rFonts w:ascii="Wingdings" w:hAnsi="Wingdings" w:hint="default"/>
      </w:rPr>
    </w:lvl>
    <w:lvl w:ilvl="8" w:tplc="6D9092B0"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8CB56BE"/>
    <w:multiLevelType w:val="hybridMultilevel"/>
    <w:tmpl w:val="027A564E"/>
    <w:lvl w:ilvl="0" w:tplc="7C843FB4">
      <w:start w:val="1"/>
      <w:numFmt w:val="bullet"/>
      <w:lvlText w:val=""/>
      <w:lvlJc w:val="left"/>
      <w:pPr>
        <w:tabs>
          <w:tab w:val="num" w:pos="720"/>
        </w:tabs>
        <w:ind w:left="720" w:hanging="360"/>
      </w:pPr>
      <w:rPr>
        <w:rFonts w:ascii="Wingdings" w:hAnsi="Wingdings" w:hint="default"/>
      </w:rPr>
    </w:lvl>
    <w:lvl w:ilvl="1" w:tplc="6EE84B6C" w:tentative="1">
      <w:start w:val="1"/>
      <w:numFmt w:val="bullet"/>
      <w:lvlText w:val=""/>
      <w:lvlJc w:val="left"/>
      <w:pPr>
        <w:tabs>
          <w:tab w:val="num" w:pos="1440"/>
        </w:tabs>
        <w:ind w:left="1440" w:hanging="360"/>
      </w:pPr>
      <w:rPr>
        <w:rFonts w:ascii="Wingdings" w:hAnsi="Wingdings" w:hint="default"/>
      </w:rPr>
    </w:lvl>
    <w:lvl w:ilvl="2" w:tplc="D5861D8A" w:tentative="1">
      <w:start w:val="1"/>
      <w:numFmt w:val="bullet"/>
      <w:lvlText w:val=""/>
      <w:lvlJc w:val="left"/>
      <w:pPr>
        <w:tabs>
          <w:tab w:val="num" w:pos="2160"/>
        </w:tabs>
        <w:ind w:left="2160" w:hanging="360"/>
      </w:pPr>
      <w:rPr>
        <w:rFonts w:ascii="Wingdings" w:hAnsi="Wingdings" w:hint="default"/>
      </w:rPr>
    </w:lvl>
    <w:lvl w:ilvl="3" w:tplc="AB8C8900" w:tentative="1">
      <w:start w:val="1"/>
      <w:numFmt w:val="bullet"/>
      <w:lvlText w:val=""/>
      <w:lvlJc w:val="left"/>
      <w:pPr>
        <w:tabs>
          <w:tab w:val="num" w:pos="2880"/>
        </w:tabs>
        <w:ind w:left="2880" w:hanging="360"/>
      </w:pPr>
      <w:rPr>
        <w:rFonts w:ascii="Wingdings" w:hAnsi="Wingdings" w:hint="default"/>
      </w:rPr>
    </w:lvl>
    <w:lvl w:ilvl="4" w:tplc="4AF6517E" w:tentative="1">
      <w:start w:val="1"/>
      <w:numFmt w:val="bullet"/>
      <w:lvlText w:val=""/>
      <w:lvlJc w:val="left"/>
      <w:pPr>
        <w:tabs>
          <w:tab w:val="num" w:pos="3600"/>
        </w:tabs>
        <w:ind w:left="3600" w:hanging="360"/>
      </w:pPr>
      <w:rPr>
        <w:rFonts w:ascii="Wingdings" w:hAnsi="Wingdings" w:hint="default"/>
      </w:rPr>
    </w:lvl>
    <w:lvl w:ilvl="5" w:tplc="A4FCDBA2" w:tentative="1">
      <w:start w:val="1"/>
      <w:numFmt w:val="bullet"/>
      <w:lvlText w:val=""/>
      <w:lvlJc w:val="left"/>
      <w:pPr>
        <w:tabs>
          <w:tab w:val="num" w:pos="4320"/>
        </w:tabs>
        <w:ind w:left="4320" w:hanging="360"/>
      </w:pPr>
      <w:rPr>
        <w:rFonts w:ascii="Wingdings" w:hAnsi="Wingdings" w:hint="default"/>
      </w:rPr>
    </w:lvl>
    <w:lvl w:ilvl="6" w:tplc="9390821C" w:tentative="1">
      <w:start w:val="1"/>
      <w:numFmt w:val="bullet"/>
      <w:lvlText w:val=""/>
      <w:lvlJc w:val="left"/>
      <w:pPr>
        <w:tabs>
          <w:tab w:val="num" w:pos="5040"/>
        </w:tabs>
        <w:ind w:left="5040" w:hanging="360"/>
      </w:pPr>
      <w:rPr>
        <w:rFonts w:ascii="Wingdings" w:hAnsi="Wingdings" w:hint="default"/>
      </w:rPr>
    </w:lvl>
    <w:lvl w:ilvl="7" w:tplc="13224A0A" w:tentative="1">
      <w:start w:val="1"/>
      <w:numFmt w:val="bullet"/>
      <w:lvlText w:val=""/>
      <w:lvlJc w:val="left"/>
      <w:pPr>
        <w:tabs>
          <w:tab w:val="num" w:pos="5760"/>
        </w:tabs>
        <w:ind w:left="5760" w:hanging="360"/>
      </w:pPr>
      <w:rPr>
        <w:rFonts w:ascii="Wingdings" w:hAnsi="Wingdings" w:hint="default"/>
      </w:rPr>
    </w:lvl>
    <w:lvl w:ilvl="8" w:tplc="E800F5BC"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E391A0B"/>
    <w:multiLevelType w:val="hybridMultilevel"/>
    <w:tmpl w:val="7B10AEBC"/>
    <w:lvl w:ilvl="0" w:tplc="E8A0F61A">
      <w:start w:val="1"/>
      <w:numFmt w:val="bullet"/>
      <w:lvlText w:val=""/>
      <w:lvlJc w:val="left"/>
      <w:pPr>
        <w:tabs>
          <w:tab w:val="num" w:pos="720"/>
        </w:tabs>
        <w:ind w:left="720" w:hanging="360"/>
      </w:pPr>
      <w:rPr>
        <w:rFonts w:ascii="Wingdings" w:hAnsi="Wingdings" w:hint="default"/>
      </w:rPr>
    </w:lvl>
    <w:lvl w:ilvl="1" w:tplc="EF52BAA4" w:tentative="1">
      <w:start w:val="1"/>
      <w:numFmt w:val="bullet"/>
      <w:lvlText w:val=""/>
      <w:lvlJc w:val="left"/>
      <w:pPr>
        <w:tabs>
          <w:tab w:val="num" w:pos="1440"/>
        </w:tabs>
        <w:ind w:left="1440" w:hanging="360"/>
      </w:pPr>
      <w:rPr>
        <w:rFonts w:ascii="Wingdings" w:hAnsi="Wingdings" w:hint="default"/>
      </w:rPr>
    </w:lvl>
    <w:lvl w:ilvl="2" w:tplc="C7103212" w:tentative="1">
      <w:start w:val="1"/>
      <w:numFmt w:val="bullet"/>
      <w:lvlText w:val=""/>
      <w:lvlJc w:val="left"/>
      <w:pPr>
        <w:tabs>
          <w:tab w:val="num" w:pos="2160"/>
        </w:tabs>
        <w:ind w:left="2160" w:hanging="360"/>
      </w:pPr>
      <w:rPr>
        <w:rFonts w:ascii="Wingdings" w:hAnsi="Wingdings" w:hint="default"/>
      </w:rPr>
    </w:lvl>
    <w:lvl w:ilvl="3" w:tplc="41F0F83A" w:tentative="1">
      <w:start w:val="1"/>
      <w:numFmt w:val="bullet"/>
      <w:lvlText w:val=""/>
      <w:lvlJc w:val="left"/>
      <w:pPr>
        <w:tabs>
          <w:tab w:val="num" w:pos="2880"/>
        </w:tabs>
        <w:ind w:left="2880" w:hanging="360"/>
      </w:pPr>
      <w:rPr>
        <w:rFonts w:ascii="Wingdings" w:hAnsi="Wingdings" w:hint="default"/>
      </w:rPr>
    </w:lvl>
    <w:lvl w:ilvl="4" w:tplc="7E0AB7AE" w:tentative="1">
      <w:start w:val="1"/>
      <w:numFmt w:val="bullet"/>
      <w:lvlText w:val=""/>
      <w:lvlJc w:val="left"/>
      <w:pPr>
        <w:tabs>
          <w:tab w:val="num" w:pos="3600"/>
        </w:tabs>
        <w:ind w:left="3600" w:hanging="360"/>
      </w:pPr>
      <w:rPr>
        <w:rFonts w:ascii="Wingdings" w:hAnsi="Wingdings" w:hint="default"/>
      </w:rPr>
    </w:lvl>
    <w:lvl w:ilvl="5" w:tplc="03BC82EA" w:tentative="1">
      <w:start w:val="1"/>
      <w:numFmt w:val="bullet"/>
      <w:lvlText w:val=""/>
      <w:lvlJc w:val="left"/>
      <w:pPr>
        <w:tabs>
          <w:tab w:val="num" w:pos="4320"/>
        </w:tabs>
        <w:ind w:left="4320" w:hanging="360"/>
      </w:pPr>
      <w:rPr>
        <w:rFonts w:ascii="Wingdings" w:hAnsi="Wingdings" w:hint="default"/>
      </w:rPr>
    </w:lvl>
    <w:lvl w:ilvl="6" w:tplc="C5ACDEC2" w:tentative="1">
      <w:start w:val="1"/>
      <w:numFmt w:val="bullet"/>
      <w:lvlText w:val=""/>
      <w:lvlJc w:val="left"/>
      <w:pPr>
        <w:tabs>
          <w:tab w:val="num" w:pos="5040"/>
        </w:tabs>
        <w:ind w:left="5040" w:hanging="360"/>
      </w:pPr>
      <w:rPr>
        <w:rFonts w:ascii="Wingdings" w:hAnsi="Wingdings" w:hint="default"/>
      </w:rPr>
    </w:lvl>
    <w:lvl w:ilvl="7" w:tplc="5B44AB9E" w:tentative="1">
      <w:start w:val="1"/>
      <w:numFmt w:val="bullet"/>
      <w:lvlText w:val=""/>
      <w:lvlJc w:val="left"/>
      <w:pPr>
        <w:tabs>
          <w:tab w:val="num" w:pos="5760"/>
        </w:tabs>
        <w:ind w:left="5760" w:hanging="360"/>
      </w:pPr>
      <w:rPr>
        <w:rFonts w:ascii="Wingdings" w:hAnsi="Wingdings" w:hint="default"/>
      </w:rPr>
    </w:lvl>
    <w:lvl w:ilvl="8" w:tplc="57527E8A"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5A02350"/>
    <w:multiLevelType w:val="hybridMultilevel"/>
    <w:tmpl w:val="F2D43C3C"/>
    <w:lvl w:ilvl="0" w:tplc="9B8270D2">
      <w:numFmt w:val="bullet"/>
      <w:lvlText w:val="-"/>
      <w:lvlJc w:val="left"/>
      <w:pPr>
        <w:ind w:left="720" w:hanging="360"/>
      </w:pPr>
      <w:rPr>
        <w:rFonts w:ascii="Times New Roman" w:eastAsia="Times New Roman" w:hAnsi="Times New Roman" w:cs="Times New Roman" w:hint="default"/>
        <w:w w:val="100"/>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5A441CD"/>
    <w:multiLevelType w:val="multilevel"/>
    <w:tmpl w:val="B7F26680"/>
    <w:lvl w:ilvl="0">
      <w:start w:val="1"/>
      <w:numFmt w:val="decimal"/>
      <w:lvlText w:val="%1."/>
      <w:lvlJc w:val="left"/>
      <w:pPr>
        <w:ind w:left="313" w:hanging="195"/>
        <w:jc w:val="left"/>
      </w:pPr>
      <w:rPr>
        <w:rFonts w:ascii="Times New Roman" w:eastAsia="Times New Roman" w:hAnsi="Times New Roman" w:cs="Times New Roman" w:hint="default"/>
        <w:b/>
        <w:bCs/>
        <w:spacing w:val="-5"/>
        <w:w w:val="97"/>
        <w:sz w:val="21"/>
        <w:szCs w:val="21"/>
      </w:rPr>
    </w:lvl>
    <w:lvl w:ilvl="1">
      <w:start w:val="1"/>
      <w:numFmt w:val="decimal"/>
      <w:lvlText w:val="%1.%2."/>
      <w:lvlJc w:val="left"/>
      <w:pPr>
        <w:ind w:left="457" w:hanging="339"/>
        <w:jc w:val="left"/>
      </w:pPr>
      <w:rPr>
        <w:rFonts w:ascii="Times New Roman" w:eastAsia="Times New Roman" w:hAnsi="Times New Roman" w:cs="Times New Roman" w:hint="default"/>
        <w:b/>
        <w:bCs/>
        <w:i/>
        <w:spacing w:val="-5"/>
        <w:w w:val="97"/>
        <w:sz w:val="21"/>
        <w:szCs w:val="21"/>
      </w:rPr>
    </w:lvl>
    <w:lvl w:ilvl="2">
      <w:start w:val="1"/>
      <w:numFmt w:val="decimal"/>
      <w:lvlText w:val="%1.%2.%3."/>
      <w:lvlJc w:val="left"/>
      <w:pPr>
        <w:ind w:left="606" w:hanging="488"/>
        <w:jc w:val="left"/>
      </w:pPr>
      <w:rPr>
        <w:rFonts w:ascii="Times New Roman" w:eastAsia="Times New Roman" w:hAnsi="Times New Roman" w:cs="Times New Roman" w:hint="default"/>
        <w:i/>
        <w:spacing w:val="-5"/>
        <w:w w:val="97"/>
        <w:sz w:val="21"/>
        <w:szCs w:val="21"/>
      </w:rPr>
    </w:lvl>
    <w:lvl w:ilvl="3">
      <w:numFmt w:val="bullet"/>
      <w:lvlText w:val="•"/>
      <w:lvlJc w:val="left"/>
      <w:pPr>
        <w:ind w:left="600" w:hanging="488"/>
      </w:pPr>
      <w:rPr>
        <w:rFonts w:hint="default"/>
      </w:rPr>
    </w:lvl>
    <w:lvl w:ilvl="4">
      <w:numFmt w:val="bullet"/>
      <w:lvlText w:val="•"/>
      <w:lvlJc w:val="left"/>
      <w:pPr>
        <w:ind w:left="1169" w:hanging="488"/>
      </w:pPr>
      <w:rPr>
        <w:rFonts w:hint="default"/>
      </w:rPr>
    </w:lvl>
    <w:lvl w:ilvl="5">
      <w:numFmt w:val="bullet"/>
      <w:lvlText w:val="•"/>
      <w:lvlJc w:val="left"/>
      <w:pPr>
        <w:ind w:left="1739" w:hanging="488"/>
      </w:pPr>
      <w:rPr>
        <w:rFonts w:hint="default"/>
      </w:rPr>
    </w:lvl>
    <w:lvl w:ilvl="6">
      <w:numFmt w:val="bullet"/>
      <w:lvlText w:val="•"/>
      <w:lvlJc w:val="left"/>
      <w:pPr>
        <w:ind w:left="2308" w:hanging="488"/>
      </w:pPr>
      <w:rPr>
        <w:rFonts w:hint="default"/>
      </w:rPr>
    </w:lvl>
    <w:lvl w:ilvl="7">
      <w:numFmt w:val="bullet"/>
      <w:lvlText w:val="•"/>
      <w:lvlJc w:val="left"/>
      <w:pPr>
        <w:ind w:left="2878" w:hanging="488"/>
      </w:pPr>
      <w:rPr>
        <w:rFonts w:hint="default"/>
      </w:rPr>
    </w:lvl>
    <w:lvl w:ilvl="8">
      <w:numFmt w:val="bullet"/>
      <w:lvlText w:val="•"/>
      <w:lvlJc w:val="left"/>
      <w:pPr>
        <w:ind w:left="3447" w:hanging="488"/>
      </w:pPr>
      <w:rPr>
        <w:rFonts w:hint="default"/>
      </w:rPr>
    </w:lvl>
  </w:abstractNum>
  <w:abstractNum w:abstractNumId="8" w15:restartNumberingAfterBreak="0">
    <w:nsid w:val="2A02442B"/>
    <w:multiLevelType w:val="hybridMultilevel"/>
    <w:tmpl w:val="DF322E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367956"/>
    <w:multiLevelType w:val="hybridMultilevel"/>
    <w:tmpl w:val="36721A7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2FEB0CC6"/>
    <w:multiLevelType w:val="hybridMultilevel"/>
    <w:tmpl w:val="6FF8D8DC"/>
    <w:lvl w:ilvl="0" w:tplc="9B8270D2">
      <w:numFmt w:val="bullet"/>
      <w:lvlText w:val="-"/>
      <w:lvlJc w:val="left"/>
      <w:pPr>
        <w:ind w:left="720" w:hanging="360"/>
      </w:pPr>
      <w:rPr>
        <w:rFonts w:ascii="Times New Roman" w:eastAsia="Times New Roman" w:hAnsi="Times New Roman" w:cs="Times New Roman" w:hint="default"/>
        <w:w w:val="100"/>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1CB04A1"/>
    <w:multiLevelType w:val="multilevel"/>
    <w:tmpl w:val="7B5046AC"/>
    <w:lvl w:ilvl="0">
      <w:start w:val="1"/>
      <w:numFmt w:val="bullet"/>
      <w:lvlText w:val=""/>
      <w:lvlJc w:val="left"/>
      <w:pPr>
        <w:tabs>
          <w:tab w:val="num" w:pos="644"/>
        </w:tabs>
        <w:ind w:left="644" w:hanging="360"/>
      </w:pPr>
      <w:rPr>
        <w:rFonts w:ascii="Wingdings" w:hAnsi="Wingdings" w:hint="default"/>
      </w:rPr>
    </w:lvl>
    <w:lvl w:ilvl="1" w:tentative="1">
      <w:start w:val="1"/>
      <w:numFmt w:val="decimal"/>
      <w:lvlText w:val="%2."/>
      <w:lvlJc w:val="left"/>
      <w:pPr>
        <w:tabs>
          <w:tab w:val="num" w:pos="1364"/>
        </w:tabs>
        <w:ind w:left="1364" w:hanging="360"/>
      </w:pPr>
    </w:lvl>
    <w:lvl w:ilvl="2" w:tentative="1">
      <w:start w:val="1"/>
      <w:numFmt w:val="decimal"/>
      <w:lvlText w:val="%3."/>
      <w:lvlJc w:val="left"/>
      <w:pPr>
        <w:tabs>
          <w:tab w:val="num" w:pos="2084"/>
        </w:tabs>
        <w:ind w:left="2084" w:hanging="360"/>
      </w:pPr>
    </w:lvl>
    <w:lvl w:ilvl="3" w:tentative="1">
      <w:start w:val="1"/>
      <w:numFmt w:val="decimal"/>
      <w:lvlText w:val="%4."/>
      <w:lvlJc w:val="left"/>
      <w:pPr>
        <w:tabs>
          <w:tab w:val="num" w:pos="2804"/>
        </w:tabs>
        <w:ind w:left="2804" w:hanging="360"/>
      </w:pPr>
    </w:lvl>
    <w:lvl w:ilvl="4" w:tentative="1">
      <w:start w:val="1"/>
      <w:numFmt w:val="decimal"/>
      <w:lvlText w:val="%5."/>
      <w:lvlJc w:val="left"/>
      <w:pPr>
        <w:tabs>
          <w:tab w:val="num" w:pos="3524"/>
        </w:tabs>
        <w:ind w:left="3524" w:hanging="360"/>
      </w:pPr>
    </w:lvl>
    <w:lvl w:ilvl="5" w:tentative="1">
      <w:start w:val="1"/>
      <w:numFmt w:val="decimal"/>
      <w:lvlText w:val="%6."/>
      <w:lvlJc w:val="left"/>
      <w:pPr>
        <w:tabs>
          <w:tab w:val="num" w:pos="4244"/>
        </w:tabs>
        <w:ind w:left="4244" w:hanging="360"/>
      </w:pPr>
    </w:lvl>
    <w:lvl w:ilvl="6" w:tentative="1">
      <w:start w:val="1"/>
      <w:numFmt w:val="decimal"/>
      <w:lvlText w:val="%7."/>
      <w:lvlJc w:val="left"/>
      <w:pPr>
        <w:tabs>
          <w:tab w:val="num" w:pos="4964"/>
        </w:tabs>
        <w:ind w:left="4964" w:hanging="360"/>
      </w:pPr>
    </w:lvl>
    <w:lvl w:ilvl="7" w:tentative="1">
      <w:start w:val="1"/>
      <w:numFmt w:val="decimal"/>
      <w:lvlText w:val="%8."/>
      <w:lvlJc w:val="left"/>
      <w:pPr>
        <w:tabs>
          <w:tab w:val="num" w:pos="5684"/>
        </w:tabs>
        <w:ind w:left="5684" w:hanging="360"/>
      </w:pPr>
    </w:lvl>
    <w:lvl w:ilvl="8" w:tentative="1">
      <w:start w:val="1"/>
      <w:numFmt w:val="decimal"/>
      <w:lvlText w:val="%9."/>
      <w:lvlJc w:val="left"/>
      <w:pPr>
        <w:tabs>
          <w:tab w:val="num" w:pos="6404"/>
        </w:tabs>
        <w:ind w:left="6404" w:hanging="360"/>
      </w:pPr>
    </w:lvl>
  </w:abstractNum>
  <w:abstractNum w:abstractNumId="12" w15:restartNumberingAfterBreak="0">
    <w:nsid w:val="33F33F6E"/>
    <w:multiLevelType w:val="multilevel"/>
    <w:tmpl w:val="5C70C468"/>
    <w:lvl w:ilvl="0">
      <w:start w:val="1"/>
      <w:numFmt w:val="bullet"/>
      <w:lvlText w:val=""/>
      <w:lvlJc w:val="left"/>
      <w:pPr>
        <w:tabs>
          <w:tab w:val="num" w:pos="720"/>
        </w:tabs>
        <w:ind w:left="720" w:hanging="360"/>
      </w:pPr>
      <w:rPr>
        <w:rFonts w:ascii="Wingdings" w:hAnsi="Wingdings"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37DC2796"/>
    <w:multiLevelType w:val="hybridMultilevel"/>
    <w:tmpl w:val="4EA6C2DE"/>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BEA4688"/>
    <w:multiLevelType w:val="multilevel"/>
    <w:tmpl w:val="BCB04896"/>
    <w:lvl w:ilvl="0">
      <w:start w:val="3"/>
      <w:numFmt w:val="decimal"/>
      <w:lvlText w:val="%1."/>
      <w:lvlJc w:val="left"/>
      <w:pPr>
        <w:ind w:left="110" w:hanging="264"/>
        <w:jc w:val="right"/>
      </w:pPr>
      <w:rPr>
        <w:rFonts w:ascii="Tahoma" w:eastAsia="Tahoma" w:hAnsi="Tahoma" w:cs="Tahoma" w:hint="default"/>
        <w:b/>
        <w:bCs/>
        <w:color w:val="231F20"/>
        <w:spacing w:val="-5"/>
        <w:w w:val="100"/>
        <w:sz w:val="20"/>
        <w:szCs w:val="20"/>
      </w:rPr>
    </w:lvl>
    <w:lvl w:ilvl="1">
      <w:start w:val="1"/>
      <w:numFmt w:val="decimal"/>
      <w:lvlText w:val="%1.%2."/>
      <w:lvlJc w:val="left"/>
      <w:pPr>
        <w:ind w:left="484" w:hanging="374"/>
        <w:jc w:val="right"/>
      </w:pPr>
      <w:rPr>
        <w:rFonts w:ascii="Times New Roman" w:eastAsia="Times New Roman" w:hAnsi="Times New Roman" w:cs="Times New Roman" w:hint="default"/>
        <w:b/>
        <w:bCs/>
        <w:i/>
        <w:color w:val="231F20"/>
        <w:spacing w:val="-6"/>
        <w:w w:val="100"/>
        <w:sz w:val="23"/>
        <w:szCs w:val="23"/>
      </w:rPr>
    </w:lvl>
    <w:lvl w:ilvl="2">
      <w:numFmt w:val="bullet"/>
      <w:lvlText w:val="•"/>
      <w:lvlJc w:val="left"/>
      <w:pPr>
        <w:ind w:left="412" w:hanging="374"/>
      </w:pPr>
      <w:rPr>
        <w:rFonts w:hint="default"/>
      </w:rPr>
    </w:lvl>
    <w:lvl w:ilvl="3">
      <w:numFmt w:val="bullet"/>
      <w:lvlText w:val="•"/>
      <w:lvlJc w:val="left"/>
      <w:pPr>
        <w:ind w:left="344" w:hanging="374"/>
      </w:pPr>
      <w:rPr>
        <w:rFonts w:hint="default"/>
      </w:rPr>
    </w:lvl>
    <w:lvl w:ilvl="4">
      <w:numFmt w:val="bullet"/>
      <w:lvlText w:val="•"/>
      <w:lvlJc w:val="left"/>
      <w:pPr>
        <w:ind w:left="276" w:hanging="374"/>
      </w:pPr>
      <w:rPr>
        <w:rFonts w:hint="default"/>
      </w:rPr>
    </w:lvl>
    <w:lvl w:ilvl="5">
      <w:numFmt w:val="bullet"/>
      <w:lvlText w:val="•"/>
      <w:lvlJc w:val="left"/>
      <w:pPr>
        <w:ind w:left="208" w:hanging="374"/>
      </w:pPr>
      <w:rPr>
        <w:rFonts w:hint="default"/>
      </w:rPr>
    </w:lvl>
    <w:lvl w:ilvl="6">
      <w:numFmt w:val="bullet"/>
      <w:lvlText w:val="•"/>
      <w:lvlJc w:val="left"/>
      <w:pPr>
        <w:ind w:left="140" w:hanging="374"/>
      </w:pPr>
      <w:rPr>
        <w:rFonts w:hint="default"/>
      </w:rPr>
    </w:lvl>
    <w:lvl w:ilvl="7">
      <w:numFmt w:val="bullet"/>
      <w:lvlText w:val="•"/>
      <w:lvlJc w:val="left"/>
      <w:pPr>
        <w:ind w:left="72" w:hanging="374"/>
      </w:pPr>
      <w:rPr>
        <w:rFonts w:hint="default"/>
      </w:rPr>
    </w:lvl>
    <w:lvl w:ilvl="8">
      <w:numFmt w:val="bullet"/>
      <w:lvlText w:val="•"/>
      <w:lvlJc w:val="left"/>
      <w:pPr>
        <w:ind w:left="4" w:hanging="374"/>
      </w:pPr>
      <w:rPr>
        <w:rFonts w:hint="default"/>
      </w:rPr>
    </w:lvl>
  </w:abstractNum>
  <w:abstractNum w:abstractNumId="15" w15:restartNumberingAfterBreak="0">
    <w:nsid w:val="3E8943EB"/>
    <w:multiLevelType w:val="hybridMultilevel"/>
    <w:tmpl w:val="C34232A2"/>
    <w:lvl w:ilvl="0" w:tplc="C6E82716">
      <w:start w:val="1"/>
      <w:numFmt w:val="bullet"/>
      <w:lvlText w:val=""/>
      <w:lvlJc w:val="left"/>
      <w:pPr>
        <w:tabs>
          <w:tab w:val="num" w:pos="720"/>
        </w:tabs>
        <w:ind w:left="720" w:hanging="360"/>
      </w:pPr>
      <w:rPr>
        <w:rFonts w:ascii="Wingdings" w:hAnsi="Wingdings" w:hint="default"/>
      </w:rPr>
    </w:lvl>
    <w:lvl w:ilvl="1" w:tplc="C0C4951E" w:tentative="1">
      <w:start w:val="1"/>
      <w:numFmt w:val="bullet"/>
      <w:lvlText w:val=""/>
      <w:lvlJc w:val="left"/>
      <w:pPr>
        <w:tabs>
          <w:tab w:val="num" w:pos="1440"/>
        </w:tabs>
        <w:ind w:left="1440" w:hanging="360"/>
      </w:pPr>
      <w:rPr>
        <w:rFonts w:ascii="Wingdings" w:hAnsi="Wingdings" w:hint="default"/>
      </w:rPr>
    </w:lvl>
    <w:lvl w:ilvl="2" w:tplc="35987A5C" w:tentative="1">
      <w:start w:val="1"/>
      <w:numFmt w:val="bullet"/>
      <w:lvlText w:val=""/>
      <w:lvlJc w:val="left"/>
      <w:pPr>
        <w:tabs>
          <w:tab w:val="num" w:pos="2160"/>
        </w:tabs>
        <w:ind w:left="2160" w:hanging="360"/>
      </w:pPr>
      <w:rPr>
        <w:rFonts w:ascii="Wingdings" w:hAnsi="Wingdings" w:hint="default"/>
      </w:rPr>
    </w:lvl>
    <w:lvl w:ilvl="3" w:tplc="93628E78" w:tentative="1">
      <w:start w:val="1"/>
      <w:numFmt w:val="bullet"/>
      <w:lvlText w:val=""/>
      <w:lvlJc w:val="left"/>
      <w:pPr>
        <w:tabs>
          <w:tab w:val="num" w:pos="2880"/>
        </w:tabs>
        <w:ind w:left="2880" w:hanging="360"/>
      </w:pPr>
      <w:rPr>
        <w:rFonts w:ascii="Wingdings" w:hAnsi="Wingdings" w:hint="default"/>
      </w:rPr>
    </w:lvl>
    <w:lvl w:ilvl="4" w:tplc="F716CC68" w:tentative="1">
      <w:start w:val="1"/>
      <w:numFmt w:val="bullet"/>
      <w:lvlText w:val=""/>
      <w:lvlJc w:val="left"/>
      <w:pPr>
        <w:tabs>
          <w:tab w:val="num" w:pos="3600"/>
        </w:tabs>
        <w:ind w:left="3600" w:hanging="360"/>
      </w:pPr>
      <w:rPr>
        <w:rFonts w:ascii="Wingdings" w:hAnsi="Wingdings" w:hint="default"/>
      </w:rPr>
    </w:lvl>
    <w:lvl w:ilvl="5" w:tplc="2B1C4F98" w:tentative="1">
      <w:start w:val="1"/>
      <w:numFmt w:val="bullet"/>
      <w:lvlText w:val=""/>
      <w:lvlJc w:val="left"/>
      <w:pPr>
        <w:tabs>
          <w:tab w:val="num" w:pos="4320"/>
        </w:tabs>
        <w:ind w:left="4320" w:hanging="360"/>
      </w:pPr>
      <w:rPr>
        <w:rFonts w:ascii="Wingdings" w:hAnsi="Wingdings" w:hint="default"/>
      </w:rPr>
    </w:lvl>
    <w:lvl w:ilvl="6" w:tplc="ED66FDD0" w:tentative="1">
      <w:start w:val="1"/>
      <w:numFmt w:val="bullet"/>
      <w:lvlText w:val=""/>
      <w:lvlJc w:val="left"/>
      <w:pPr>
        <w:tabs>
          <w:tab w:val="num" w:pos="5040"/>
        </w:tabs>
        <w:ind w:left="5040" w:hanging="360"/>
      </w:pPr>
      <w:rPr>
        <w:rFonts w:ascii="Wingdings" w:hAnsi="Wingdings" w:hint="default"/>
      </w:rPr>
    </w:lvl>
    <w:lvl w:ilvl="7" w:tplc="AA24B862" w:tentative="1">
      <w:start w:val="1"/>
      <w:numFmt w:val="bullet"/>
      <w:lvlText w:val=""/>
      <w:lvlJc w:val="left"/>
      <w:pPr>
        <w:tabs>
          <w:tab w:val="num" w:pos="5760"/>
        </w:tabs>
        <w:ind w:left="5760" w:hanging="360"/>
      </w:pPr>
      <w:rPr>
        <w:rFonts w:ascii="Wingdings" w:hAnsi="Wingdings" w:hint="default"/>
      </w:rPr>
    </w:lvl>
    <w:lvl w:ilvl="8" w:tplc="3E06C554"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C360A86"/>
    <w:multiLevelType w:val="multilevel"/>
    <w:tmpl w:val="EA2E840C"/>
    <w:lvl w:ilvl="0">
      <w:start w:val="2"/>
      <w:numFmt w:val="decimal"/>
      <w:lvlText w:val="%1."/>
      <w:lvlJc w:val="left"/>
      <w:pPr>
        <w:ind w:left="585" w:hanging="585"/>
      </w:pPr>
      <w:rPr>
        <w:rFonts w:hint="default"/>
      </w:rPr>
    </w:lvl>
    <w:lvl w:ilvl="1">
      <w:start w:val="6"/>
      <w:numFmt w:val="decimal"/>
      <w:lvlText w:val="%1.%2."/>
      <w:lvlJc w:val="left"/>
      <w:pPr>
        <w:ind w:left="900" w:hanging="720"/>
      </w:pPr>
      <w:rPr>
        <w:rFonts w:hint="default"/>
      </w:rPr>
    </w:lvl>
    <w:lvl w:ilvl="2">
      <w:start w:val="4"/>
      <w:numFmt w:val="decimal"/>
      <w:lvlText w:val="%1.%2.%3."/>
      <w:lvlJc w:val="left"/>
      <w:pPr>
        <w:ind w:left="1287"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240" w:hanging="1800"/>
      </w:pPr>
      <w:rPr>
        <w:rFonts w:hint="default"/>
      </w:rPr>
    </w:lvl>
  </w:abstractNum>
  <w:abstractNum w:abstractNumId="17" w15:restartNumberingAfterBreak="0">
    <w:nsid w:val="50017BF8"/>
    <w:multiLevelType w:val="hybridMultilevel"/>
    <w:tmpl w:val="440854B0"/>
    <w:lvl w:ilvl="0" w:tplc="702EF1A8">
      <w:start w:val="1"/>
      <w:numFmt w:val="bullet"/>
      <w:lvlText w:val=""/>
      <w:lvlJc w:val="left"/>
      <w:pPr>
        <w:tabs>
          <w:tab w:val="num" w:pos="720"/>
        </w:tabs>
        <w:ind w:left="720" w:hanging="360"/>
      </w:pPr>
      <w:rPr>
        <w:rFonts w:ascii="Wingdings" w:hAnsi="Wingdings" w:hint="default"/>
      </w:rPr>
    </w:lvl>
    <w:lvl w:ilvl="1" w:tplc="663EDFB8" w:tentative="1">
      <w:start w:val="1"/>
      <w:numFmt w:val="bullet"/>
      <w:lvlText w:val=""/>
      <w:lvlJc w:val="left"/>
      <w:pPr>
        <w:tabs>
          <w:tab w:val="num" w:pos="1440"/>
        </w:tabs>
        <w:ind w:left="1440" w:hanging="360"/>
      </w:pPr>
      <w:rPr>
        <w:rFonts w:ascii="Wingdings" w:hAnsi="Wingdings" w:hint="default"/>
      </w:rPr>
    </w:lvl>
    <w:lvl w:ilvl="2" w:tplc="441C48A2" w:tentative="1">
      <w:start w:val="1"/>
      <w:numFmt w:val="bullet"/>
      <w:lvlText w:val=""/>
      <w:lvlJc w:val="left"/>
      <w:pPr>
        <w:tabs>
          <w:tab w:val="num" w:pos="2160"/>
        </w:tabs>
        <w:ind w:left="2160" w:hanging="360"/>
      </w:pPr>
      <w:rPr>
        <w:rFonts w:ascii="Wingdings" w:hAnsi="Wingdings" w:hint="default"/>
      </w:rPr>
    </w:lvl>
    <w:lvl w:ilvl="3" w:tplc="0184744E" w:tentative="1">
      <w:start w:val="1"/>
      <w:numFmt w:val="bullet"/>
      <w:lvlText w:val=""/>
      <w:lvlJc w:val="left"/>
      <w:pPr>
        <w:tabs>
          <w:tab w:val="num" w:pos="2880"/>
        </w:tabs>
        <w:ind w:left="2880" w:hanging="360"/>
      </w:pPr>
      <w:rPr>
        <w:rFonts w:ascii="Wingdings" w:hAnsi="Wingdings" w:hint="default"/>
      </w:rPr>
    </w:lvl>
    <w:lvl w:ilvl="4" w:tplc="5D1451C0" w:tentative="1">
      <w:start w:val="1"/>
      <w:numFmt w:val="bullet"/>
      <w:lvlText w:val=""/>
      <w:lvlJc w:val="left"/>
      <w:pPr>
        <w:tabs>
          <w:tab w:val="num" w:pos="3600"/>
        </w:tabs>
        <w:ind w:left="3600" w:hanging="360"/>
      </w:pPr>
      <w:rPr>
        <w:rFonts w:ascii="Wingdings" w:hAnsi="Wingdings" w:hint="default"/>
      </w:rPr>
    </w:lvl>
    <w:lvl w:ilvl="5" w:tplc="95382A0C" w:tentative="1">
      <w:start w:val="1"/>
      <w:numFmt w:val="bullet"/>
      <w:lvlText w:val=""/>
      <w:lvlJc w:val="left"/>
      <w:pPr>
        <w:tabs>
          <w:tab w:val="num" w:pos="4320"/>
        </w:tabs>
        <w:ind w:left="4320" w:hanging="360"/>
      </w:pPr>
      <w:rPr>
        <w:rFonts w:ascii="Wingdings" w:hAnsi="Wingdings" w:hint="default"/>
      </w:rPr>
    </w:lvl>
    <w:lvl w:ilvl="6" w:tplc="79F637EC" w:tentative="1">
      <w:start w:val="1"/>
      <w:numFmt w:val="bullet"/>
      <w:lvlText w:val=""/>
      <w:lvlJc w:val="left"/>
      <w:pPr>
        <w:tabs>
          <w:tab w:val="num" w:pos="5040"/>
        </w:tabs>
        <w:ind w:left="5040" w:hanging="360"/>
      </w:pPr>
      <w:rPr>
        <w:rFonts w:ascii="Wingdings" w:hAnsi="Wingdings" w:hint="default"/>
      </w:rPr>
    </w:lvl>
    <w:lvl w:ilvl="7" w:tplc="E94E123C" w:tentative="1">
      <w:start w:val="1"/>
      <w:numFmt w:val="bullet"/>
      <w:lvlText w:val=""/>
      <w:lvlJc w:val="left"/>
      <w:pPr>
        <w:tabs>
          <w:tab w:val="num" w:pos="5760"/>
        </w:tabs>
        <w:ind w:left="5760" w:hanging="360"/>
      </w:pPr>
      <w:rPr>
        <w:rFonts w:ascii="Wingdings" w:hAnsi="Wingdings" w:hint="default"/>
      </w:rPr>
    </w:lvl>
    <w:lvl w:ilvl="8" w:tplc="E87429BA"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0120436"/>
    <w:multiLevelType w:val="hybridMultilevel"/>
    <w:tmpl w:val="7B585B0C"/>
    <w:lvl w:ilvl="0" w:tplc="39E8F940">
      <w:numFmt w:val="bullet"/>
      <w:lvlText w:val="-"/>
      <w:lvlJc w:val="left"/>
      <w:pPr>
        <w:ind w:left="118" w:hanging="104"/>
      </w:pPr>
      <w:rPr>
        <w:rFonts w:ascii="Times New Roman" w:eastAsia="Times New Roman" w:hAnsi="Times New Roman" w:cs="Times New Roman" w:hint="default"/>
        <w:i/>
        <w:w w:val="97"/>
        <w:sz w:val="21"/>
        <w:szCs w:val="21"/>
      </w:rPr>
    </w:lvl>
    <w:lvl w:ilvl="1" w:tplc="969C6F6C">
      <w:numFmt w:val="bullet"/>
      <w:lvlText w:val="-"/>
      <w:lvlJc w:val="left"/>
      <w:pPr>
        <w:ind w:left="118" w:hanging="113"/>
      </w:pPr>
      <w:rPr>
        <w:rFonts w:ascii="Times New Roman" w:eastAsia="Times New Roman" w:hAnsi="Times New Roman" w:cs="Times New Roman" w:hint="default"/>
        <w:w w:val="97"/>
        <w:sz w:val="21"/>
        <w:szCs w:val="21"/>
      </w:rPr>
    </w:lvl>
    <w:lvl w:ilvl="2" w:tplc="0BE48704">
      <w:numFmt w:val="bullet"/>
      <w:lvlText w:val="•"/>
      <w:lvlJc w:val="left"/>
      <w:pPr>
        <w:ind w:left="1027" w:hanging="113"/>
      </w:pPr>
      <w:rPr>
        <w:rFonts w:hint="default"/>
      </w:rPr>
    </w:lvl>
    <w:lvl w:ilvl="3" w:tplc="414088E4">
      <w:numFmt w:val="bullet"/>
      <w:lvlText w:val="•"/>
      <w:lvlJc w:val="left"/>
      <w:pPr>
        <w:ind w:left="1481" w:hanging="113"/>
      </w:pPr>
      <w:rPr>
        <w:rFonts w:hint="default"/>
      </w:rPr>
    </w:lvl>
    <w:lvl w:ilvl="4" w:tplc="F65E2ABE">
      <w:numFmt w:val="bullet"/>
      <w:lvlText w:val="•"/>
      <w:lvlJc w:val="left"/>
      <w:pPr>
        <w:ind w:left="1934" w:hanging="113"/>
      </w:pPr>
      <w:rPr>
        <w:rFonts w:hint="default"/>
      </w:rPr>
    </w:lvl>
    <w:lvl w:ilvl="5" w:tplc="3AAAD618">
      <w:numFmt w:val="bullet"/>
      <w:lvlText w:val="•"/>
      <w:lvlJc w:val="left"/>
      <w:pPr>
        <w:ind w:left="2388" w:hanging="113"/>
      </w:pPr>
      <w:rPr>
        <w:rFonts w:hint="default"/>
      </w:rPr>
    </w:lvl>
    <w:lvl w:ilvl="6" w:tplc="089EE844">
      <w:numFmt w:val="bullet"/>
      <w:lvlText w:val="•"/>
      <w:lvlJc w:val="left"/>
      <w:pPr>
        <w:ind w:left="2842" w:hanging="113"/>
      </w:pPr>
      <w:rPr>
        <w:rFonts w:hint="default"/>
      </w:rPr>
    </w:lvl>
    <w:lvl w:ilvl="7" w:tplc="3C480AD2">
      <w:numFmt w:val="bullet"/>
      <w:lvlText w:val="•"/>
      <w:lvlJc w:val="left"/>
      <w:pPr>
        <w:ind w:left="3295" w:hanging="113"/>
      </w:pPr>
      <w:rPr>
        <w:rFonts w:hint="default"/>
      </w:rPr>
    </w:lvl>
    <w:lvl w:ilvl="8" w:tplc="6602F8DA">
      <w:numFmt w:val="bullet"/>
      <w:lvlText w:val="•"/>
      <w:lvlJc w:val="left"/>
      <w:pPr>
        <w:ind w:left="3749" w:hanging="113"/>
      </w:pPr>
      <w:rPr>
        <w:rFonts w:hint="default"/>
      </w:rPr>
    </w:lvl>
  </w:abstractNum>
  <w:abstractNum w:abstractNumId="19" w15:restartNumberingAfterBreak="0">
    <w:nsid w:val="54D77DD5"/>
    <w:multiLevelType w:val="hybridMultilevel"/>
    <w:tmpl w:val="3FC0F9F8"/>
    <w:lvl w:ilvl="0" w:tplc="61EC1EE2">
      <w:start w:val="1"/>
      <w:numFmt w:val="bullet"/>
      <w:lvlText w:val=""/>
      <w:lvlJc w:val="left"/>
      <w:pPr>
        <w:tabs>
          <w:tab w:val="num" w:pos="720"/>
        </w:tabs>
        <w:ind w:left="720" w:hanging="360"/>
      </w:pPr>
      <w:rPr>
        <w:rFonts w:ascii="Wingdings" w:hAnsi="Wingdings" w:hint="default"/>
      </w:rPr>
    </w:lvl>
    <w:lvl w:ilvl="1" w:tplc="2A7666F2" w:tentative="1">
      <w:start w:val="1"/>
      <w:numFmt w:val="bullet"/>
      <w:lvlText w:val=""/>
      <w:lvlJc w:val="left"/>
      <w:pPr>
        <w:tabs>
          <w:tab w:val="num" w:pos="1440"/>
        </w:tabs>
        <w:ind w:left="1440" w:hanging="360"/>
      </w:pPr>
      <w:rPr>
        <w:rFonts w:ascii="Wingdings" w:hAnsi="Wingdings" w:hint="default"/>
      </w:rPr>
    </w:lvl>
    <w:lvl w:ilvl="2" w:tplc="EDB28D82" w:tentative="1">
      <w:start w:val="1"/>
      <w:numFmt w:val="bullet"/>
      <w:lvlText w:val=""/>
      <w:lvlJc w:val="left"/>
      <w:pPr>
        <w:tabs>
          <w:tab w:val="num" w:pos="2160"/>
        </w:tabs>
        <w:ind w:left="2160" w:hanging="360"/>
      </w:pPr>
      <w:rPr>
        <w:rFonts w:ascii="Wingdings" w:hAnsi="Wingdings" w:hint="default"/>
      </w:rPr>
    </w:lvl>
    <w:lvl w:ilvl="3" w:tplc="2DDA92A2" w:tentative="1">
      <w:start w:val="1"/>
      <w:numFmt w:val="bullet"/>
      <w:lvlText w:val=""/>
      <w:lvlJc w:val="left"/>
      <w:pPr>
        <w:tabs>
          <w:tab w:val="num" w:pos="2880"/>
        </w:tabs>
        <w:ind w:left="2880" w:hanging="360"/>
      </w:pPr>
      <w:rPr>
        <w:rFonts w:ascii="Wingdings" w:hAnsi="Wingdings" w:hint="default"/>
      </w:rPr>
    </w:lvl>
    <w:lvl w:ilvl="4" w:tplc="C804C00E" w:tentative="1">
      <w:start w:val="1"/>
      <w:numFmt w:val="bullet"/>
      <w:lvlText w:val=""/>
      <w:lvlJc w:val="left"/>
      <w:pPr>
        <w:tabs>
          <w:tab w:val="num" w:pos="3600"/>
        </w:tabs>
        <w:ind w:left="3600" w:hanging="360"/>
      </w:pPr>
      <w:rPr>
        <w:rFonts w:ascii="Wingdings" w:hAnsi="Wingdings" w:hint="default"/>
      </w:rPr>
    </w:lvl>
    <w:lvl w:ilvl="5" w:tplc="8D3819BA" w:tentative="1">
      <w:start w:val="1"/>
      <w:numFmt w:val="bullet"/>
      <w:lvlText w:val=""/>
      <w:lvlJc w:val="left"/>
      <w:pPr>
        <w:tabs>
          <w:tab w:val="num" w:pos="4320"/>
        </w:tabs>
        <w:ind w:left="4320" w:hanging="360"/>
      </w:pPr>
      <w:rPr>
        <w:rFonts w:ascii="Wingdings" w:hAnsi="Wingdings" w:hint="default"/>
      </w:rPr>
    </w:lvl>
    <w:lvl w:ilvl="6" w:tplc="66265D2A" w:tentative="1">
      <w:start w:val="1"/>
      <w:numFmt w:val="bullet"/>
      <w:lvlText w:val=""/>
      <w:lvlJc w:val="left"/>
      <w:pPr>
        <w:tabs>
          <w:tab w:val="num" w:pos="5040"/>
        </w:tabs>
        <w:ind w:left="5040" w:hanging="360"/>
      </w:pPr>
      <w:rPr>
        <w:rFonts w:ascii="Wingdings" w:hAnsi="Wingdings" w:hint="default"/>
      </w:rPr>
    </w:lvl>
    <w:lvl w:ilvl="7" w:tplc="739A63E4" w:tentative="1">
      <w:start w:val="1"/>
      <w:numFmt w:val="bullet"/>
      <w:lvlText w:val=""/>
      <w:lvlJc w:val="left"/>
      <w:pPr>
        <w:tabs>
          <w:tab w:val="num" w:pos="5760"/>
        </w:tabs>
        <w:ind w:left="5760" w:hanging="360"/>
      </w:pPr>
      <w:rPr>
        <w:rFonts w:ascii="Wingdings" w:hAnsi="Wingdings" w:hint="default"/>
      </w:rPr>
    </w:lvl>
    <w:lvl w:ilvl="8" w:tplc="B582F314"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B2C69CC"/>
    <w:multiLevelType w:val="hybridMultilevel"/>
    <w:tmpl w:val="AD18EEA2"/>
    <w:lvl w:ilvl="0" w:tplc="F2E8596E">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CBC697E"/>
    <w:multiLevelType w:val="hybridMultilevel"/>
    <w:tmpl w:val="C65E928E"/>
    <w:lvl w:ilvl="0" w:tplc="F2E8596E">
      <w:start w:val="1"/>
      <w:numFmt w:val="bullet"/>
      <w:lvlText w:val=""/>
      <w:lvlJc w:val="left"/>
      <w:pPr>
        <w:tabs>
          <w:tab w:val="num" w:pos="720"/>
        </w:tabs>
        <w:ind w:left="720" w:hanging="360"/>
      </w:pPr>
      <w:rPr>
        <w:rFonts w:ascii="Wingdings" w:hAnsi="Wingdings" w:hint="default"/>
      </w:rPr>
    </w:lvl>
    <w:lvl w:ilvl="1" w:tplc="6A6AC236" w:tentative="1">
      <w:start w:val="1"/>
      <w:numFmt w:val="bullet"/>
      <w:lvlText w:val=""/>
      <w:lvlJc w:val="left"/>
      <w:pPr>
        <w:tabs>
          <w:tab w:val="num" w:pos="1440"/>
        </w:tabs>
        <w:ind w:left="1440" w:hanging="360"/>
      </w:pPr>
      <w:rPr>
        <w:rFonts w:ascii="Wingdings" w:hAnsi="Wingdings" w:hint="default"/>
      </w:rPr>
    </w:lvl>
    <w:lvl w:ilvl="2" w:tplc="4D2AAD6C" w:tentative="1">
      <w:start w:val="1"/>
      <w:numFmt w:val="bullet"/>
      <w:lvlText w:val=""/>
      <w:lvlJc w:val="left"/>
      <w:pPr>
        <w:tabs>
          <w:tab w:val="num" w:pos="2160"/>
        </w:tabs>
        <w:ind w:left="2160" w:hanging="360"/>
      </w:pPr>
      <w:rPr>
        <w:rFonts w:ascii="Wingdings" w:hAnsi="Wingdings" w:hint="default"/>
      </w:rPr>
    </w:lvl>
    <w:lvl w:ilvl="3" w:tplc="8A24F120" w:tentative="1">
      <w:start w:val="1"/>
      <w:numFmt w:val="bullet"/>
      <w:lvlText w:val=""/>
      <w:lvlJc w:val="left"/>
      <w:pPr>
        <w:tabs>
          <w:tab w:val="num" w:pos="2880"/>
        </w:tabs>
        <w:ind w:left="2880" w:hanging="360"/>
      </w:pPr>
      <w:rPr>
        <w:rFonts w:ascii="Wingdings" w:hAnsi="Wingdings" w:hint="default"/>
      </w:rPr>
    </w:lvl>
    <w:lvl w:ilvl="4" w:tplc="E402B114" w:tentative="1">
      <w:start w:val="1"/>
      <w:numFmt w:val="bullet"/>
      <w:lvlText w:val=""/>
      <w:lvlJc w:val="left"/>
      <w:pPr>
        <w:tabs>
          <w:tab w:val="num" w:pos="3600"/>
        </w:tabs>
        <w:ind w:left="3600" w:hanging="360"/>
      </w:pPr>
      <w:rPr>
        <w:rFonts w:ascii="Wingdings" w:hAnsi="Wingdings" w:hint="default"/>
      </w:rPr>
    </w:lvl>
    <w:lvl w:ilvl="5" w:tplc="EB4ECFDE" w:tentative="1">
      <w:start w:val="1"/>
      <w:numFmt w:val="bullet"/>
      <w:lvlText w:val=""/>
      <w:lvlJc w:val="left"/>
      <w:pPr>
        <w:tabs>
          <w:tab w:val="num" w:pos="4320"/>
        </w:tabs>
        <w:ind w:left="4320" w:hanging="360"/>
      </w:pPr>
      <w:rPr>
        <w:rFonts w:ascii="Wingdings" w:hAnsi="Wingdings" w:hint="default"/>
      </w:rPr>
    </w:lvl>
    <w:lvl w:ilvl="6" w:tplc="2E9A5A6E" w:tentative="1">
      <w:start w:val="1"/>
      <w:numFmt w:val="bullet"/>
      <w:lvlText w:val=""/>
      <w:lvlJc w:val="left"/>
      <w:pPr>
        <w:tabs>
          <w:tab w:val="num" w:pos="5040"/>
        </w:tabs>
        <w:ind w:left="5040" w:hanging="360"/>
      </w:pPr>
      <w:rPr>
        <w:rFonts w:ascii="Wingdings" w:hAnsi="Wingdings" w:hint="default"/>
      </w:rPr>
    </w:lvl>
    <w:lvl w:ilvl="7" w:tplc="C3181D84" w:tentative="1">
      <w:start w:val="1"/>
      <w:numFmt w:val="bullet"/>
      <w:lvlText w:val=""/>
      <w:lvlJc w:val="left"/>
      <w:pPr>
        <w:tabs>
          <w:tab w:val="num" w:pos="5760"/>
        </w:tabs>
        <w:ind w:left="5760" w:hanging="360"/>
      </w:pPr>
      <w:rPr>
        <w:rFonts w:ascii="Wingdings" w:hAnsi="Wingdings" w:hint="default"/>
      </w:rPr>
    </w:lvl>
    <w:lvl w:ilvl="8" w:tplc="9392DCA6"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DCE6FFF"/>
    <w:multiLevelType w:val="hybridMultilevel"/>
    <w:tmpl w:val="ACE442FA"/>
    <w:lvl w:ilvl="0" w:tplc="F0DCD0FE">
      <w:start w:val="1"/>
      <w:numFmt w:val="bullet"/>
      <w:lvlText w:val=""/>
      <w:lvlJc w:val="left"/>
      <w:pPr>
        <w:tabs>
          <w:tab w:val="num" w:pos="720"/>
        </w:tabs>
        <w:ind w:left="720" w:hanging="360"/>
      </w:pPr>
      <w:rPr>
        <w:rFonts w:ascii="Wingdings" w:hAnsi="Wingdings" w:hint="default"/>
      </w:rPr>
    </w:lvl>
    <w:lvl w:ilvl="1" w:tplc="3C8C3BB0" w:tentative="1">
      <w:start w:val="1"/>
      <w:numFmt w:val="bullet"/>
      <w:lvlText w:val=""/>
      <w:lvlJc w:val="left"/>
      <w:pPr>
        <w:tabs>
          <w:tab w:val="num" w:pos="1440"/>
        </w:tabs>
        <w:ind w:left="1440" w:hanging="360"/>
      </w:pPr>
      <w:rPr>
        <w:rFonts w:ascii="Wingdings" w:hAnsi="Wingdings" w:hint="default"/>
      </w:rPr>
    </w:lvl>
    <w:lvl w:ilvl="2" w:tplc="2294D568" w:tentative="1">
      <w:start w:val="1"/>
      <w:numFmt w:val="bullet"/>
      <w:lvlText w:val=""/>
      <w:lvlJc w:val="left"/>
      <w:pPr>
        <w:tabs>
          <w:tab w:val="num" w:pos="2160"/>
        </w:tabs>
        <w:ind w:left="2160" w:hanging="360"/>
      </w:pPr>
      <w:rPr>
        <w:rFonts w:ascii="Wingdings" w:hAnsi="Wingdings" w:hint="default"/>
      </w:rPr>
    </w:lvl>
    <w:lvl w:ilvl="3" w:tplc="A73C56B2" w:tentative="1">
      <w:start w:val="1"/>
      <w:numFmt w:val="bullet"/>
      <w:lvlText w:val=""/>
      <w:lvlJc w:val="left"/>
      <w:pPr>
        <w:tabs>
          <w:tab w:val="num" w:pos="2880"/>
        </w:tabs>
        <w:ind w:left="2880" w:hanging="360"/>
      </w:pPr>
      <w:rPr>
        <w:rFonts w:ascii="Wingdings" w:hAnsi="Wingdings" w:hint="default"/>
      </w:rPr>
    </w:lvl>
    <w:lvl w:ilvl="4" w:tplc="3C060BC2" w:tentative="1">
      <w:start w:val="1"/>
      <w:numFmt w:val="bullet"/>
      <w:lvlText w:val=""/>
      <w:lvlJc w:val="left"/>
      <w:pPr>
        <w:tabs>
          <w:tab w:val="num" w:pos="3600"/>
        </w:tabs>
        <w:ind w:left="3600" w:hanging="360"/>
      </w:pPr>
      <w:rPr>
        <w:rFonts w:ascii="Wingdings" w:hAnsi="Wingdings" w:hint="default"/>
      </w:rPr>
    </w:lvl>
    <w:lvl w:ilvl="5" w:tplc="86421B2A" w:tentative="1">
      <w:start w:val="1"/>
      <w:numFmt w:val="bullet"/>
      <w:lvlText w:val=""/>
      <w:lvlJc w:val="left"/>
      <w:pPr>
        <w:tabs>
          <w:tab w:val="num" w:pos="4320"/>
        </w:tabs>
        <w:ind w:left="4320" w:hanging="360"/>
      </w:pPr>
      <w:rPr>
        <w:rFonts w:ascii="Wingdings" w:hAnsi="Wingdings" w:hint="default"/>
      </w:rPr>
    </w:lvl>
    <w:lvl w:ilvl="6" w:tplc="904ACA34" w:tentative="1">
      <w:start w:val="1"/>
      <w:numFmt w:val="bullet"/>
      <w:lvlText w:val=""/>
      <w:lvlJc w:val="left"/>
      <w:pPr>
        <w:tabs>
          <w:tab w:val="num" w:pos="5040"/>
        </w:tabs>
        <w:ind w:left="5040" w:hanging="360"/>
      </w:pPr>
      <w:rPr>
        <w:rFonts w:ascii="Wingdings" w:hAnsi="Wingdings" w:hint="default"/>
      </w:rPr>
    </w:lvl>
    <w:lvl w:ilvl="7" w:tplc="C4DE1FEA" w:tentative="1">
      <w:start w:val="1"/>
      <w:numFmt w:val="bullet"/>
      <w:lvlText w:val=""/>
      <w:lvlJc w:val="left"/>
      <w:pPr>
        <w:tabs>
          <w:tab w:val="num" w:pos="5760"/>
        </w:tabs>
        <w:ind w:left="5760" w:hanging="360"/>
      </w:pPr>
      <w:rPr>
        <w:rFonts w:ascii="Wingdings" w:hAnsi="Wingdings" w:hint="default"/>
      </w:rPr>
    </w:lvl>
    <w:lvl w:ilvl="8" w:tplc="DA7C7AC6"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D49267B"/>
    <w:multiLevelType w:val="hybridMultilevel"/>
    <w:tmpl w:val="E5103F38"/>
    <w:lvl w:ilvl="0" w:tplc="BE740E48">
      <w:start w:val="1"/>
      <w:numFmt w:val="bullet"/>
      <w:lvlText w:val=""/>
      <w:lvlJc w:val="left"/>
      <w:pPr>
        <w:ind w:left="720" w:hanging="360"/>
      </w:pPr>
      <w:rPr>
        <w:rFonts w:ascii="Symbol" w:hAnsi="Symbol" w:hint="default"/>
      </w:rPr>
    </w:lvl>
    <w:lvl w:ilvl="1" w:tplc="BE740E48">
      <w:start w:val="1"/>
      <w:numFmt w:val="bullet"/>
      <w:lvlText w:val=""/>
      <w:lvlJc w:val="left"/>
      <w:pPr>
        <w:ind w:left="1211"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0"/>
  </w:num>
  <w:num w:numId="3">
    <w:abstractNumId w:val="23"/>
  </w:num>
  <w:num w:numId="4">
    <w:abstractNumId w:val="1"/>
  </w:num>
  <w:num w:numId="5">
    <w:abstractNumId w:val="18"/>
  </w:num>
  <w:num w:numId="6">
    <w:abstractNumId w:val="7"/>
  </w:num>
  <w:num w:numId="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num>
  <w:num w:numId="9">
    <w:abstractNumId w:val="21"/>
  </w:num>
  <w:num w:numId="10">
    <w:abstractNumId w:val="17"/>
  </w:num>
  <w:num w:numId="11">
    <w:abstractNumId w:val="22"/>
  </w:num>
  <w:num w:numId="12">
    <w:abstractNumId w:val="19"/>
  </w:num>
  <w:num w:numId="13">
    <w:abstractNumId w:val="5"/>
  </w:num>
  <w:num w:numId="14">
    <w:abstractNumId w:val="2"/>
  </w:num>
  <w:num w:numId="15">
    <w:abstractNumId w:val="3"/>
  </w:num>
  <w:num w:numId="16">
    <w:abstractNumId w:val="4"/>
  </w:num>
  <w:num w:numId="17">
    <w:abstractNumId w:val="16"/>
  </w:num>
  <w:num w:numId="18">
    <w:abstractNumId w:val="13"/>
  </w:num>
  <w:num w:numId="19">
    <w:abstractNumId w:val="20"/>
  </w:num>
  <w:num w:numId="20">
    <w:abstractNumId w:val="14"/>
  </w:num>
  <w:num w:numId="21">
    <w:abstractNumId w:val="10"/>
  </w:num>
  <w:num w:numId="22">
    <w:abstractNumId w:val="6"/>
  </w:num>
  <w:num w:numId="23">
    <w:abstractNumId w:val="11"/>
  </w:num>
  <w:num w:numId="2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388D"/>
    <w:rsid w:val="00003D5E"/>
    <w:rsid w:val="000070E8"/>
    <w:rsid w:val="00010E83"/>
    <w:rsid w:val="00023777"/>
    <w:rsid w:val="00027C2A"/>
    <w:rsid w:val="00027CB6"/>
    <w:rsid w:val="00027D89"/>
    <w:rsid w:val="000340DA"/>
    <w:rsid w:val="000354C0"/>
    <w:rsid w:val="00036F31"/>
    <w:rsid w:val="00052364"/>
    <w:rsid w:val="00066884"/>
    <w:rsid w:val="00070EC2"/>
    <w:rsid w:val="00091EFF"/>
    <w:rsid w:val="000B0D13"/>
    <w:rsid w:val="000F11B0"/>
    <w:rsid w:val="000F4C73"/>
    <w:rsid w:val="00100E28"/>
    <w:rsid w:val="001112E2"/>
    <w:rsid w:val="001136E0"/>
    <w:rsid w:val="00113E9E"/>
    <w:rsid w:val="001320C5"/>
    <w:rsid w:val="00150309"/>
    <w:rsid w:val="001567A3"/>
    <w:rsid w:val="0016419F"/>
    <w:rsid w:val="00164424"/>
    <w:rsid w:val="00166542"/>
    <w:rsid w:val="00167B12"/>
    <w:rsid w:val="00191AEA"/>
    <w:rsid w:val="001C7BAB"/>
    <w:rsid w:val="001F0CFF"/>
    <w:rsid w:val="001F1A33"/>
    <w:rsid w:val="00223A26"/>
    <w:rsid w:val="00230818"/>
    <w:rsid w:val="0025496E"/>
    <w:rsid w:val="002743C3"/>
    <w:rsid w:val="00296D14"/>
    <w:rsid w:val="002B0A26"/>
    <w:rsid w:val="002F388D"/>
    <w:rsid w:val="003115D0"/>
    <w:rsid w:val="003256EA"/>
    <w:rsid w:val="003319F2"/>
    <w:rsid w:val="0035757C"/>
    <w:rsid w:val="0039084D"/>
    <w:rsid w:val="003A2487"/>
    <w:rsid w:val="003A6F32"/>
    <w:rsid w:val="003B3D02"/>
    <w:rsid w:val="003F187A"/>
    <w:rsid w:val="003F5D42"/>
    <w:rsid w:val="003F7F7C"/>
    <w:rsid w:val="00413441"/>
    <w:rsid w:val="00415F63"/>
    <w:rsid w:val="00423071"/>
    <w:rsid w:val="00431B37"/>
    <w:rsid w:val="004360F7"/>
    <w:rsid w:val="0047589F"/>
    <w:rsid w:val="004928F0"/>
    <w:rsid w:val="00494EB8"/>
    <w:rsid w:val="004B37D6"/>
    <w:rsid w:val="004D415B"/>
    <w:rsid w:val="004E30D8"/>
    <w:rsid w:val="005172B2"/>
    <w:rsid w:val="00543120"/>
    <w:rsid w:val="00585AA3"/>
    <w:rsid w:val="005D3E76"/>
    <w:rsid w:val="005D65B9"/>
    <w:rsid w:val="005F678E"/>
    <w:rsid w:val="006506E1"/>
    <w:rsid w:val="006532CD"/>
    <w:rsid w:val="00657E6D"/>
    <w:rsid w:val="006658F1"/>
    <w:rsid w:val="006C2E27"/>
    <w:rsid w:val="006C42C2"/>
    <w:rsid w:val="006C49DE"/>
    <w:rsid w:val="00700838"/>
    <w:rsid w:val="00726E04"/>
    <w:rsid w:val="00730A80"/>
    <w:rsid w:val="0073110A"/>
    <w:rsid w:val="00744C7C"/>
    <w:rsid w:val="0076513F"/>
    <w:rsid w:val="007A1288"/>
    <w:rsid w:val="007C1869"/>
    <w:rsid w:val="007D1988"/>
    <w:rsid w:val="00865C8C"/>
    <w:rsid w:val="008A12BE"/>
    <w:rsid w:val="008C0299"/>
    <w:rsid w:val="008D4F3F"/>
    <w:rsid w:val="008D6AC1"/>
    <w:rsid w:val="008F4369"/>
    <w:rsid w:val="009005A3"/>
    <w:rsid w:val="00903711"/>
    <w:rsid w:val="00906CB0"/>
    <w:rsid w:val="00920A54"/>
    <w:rsid w:val="00920E16"/>
    <w:rsid w:val="00921A06"/>
    <w:rsid w:val="00940168"/>
    <w:rsid w:val="009502BE"/>
    <w:rsid w:val="00965A71"/>
    <w:rsid w:val="009B08BE"/>
    <w:rsid w:val="009E34DE"/>
    <w:rsid w:val="009E360E"/>
    <w:rsid w:val="009F0135"/>
    <w:rsid w:val="00A04EF4"/>
    <w:rsid w:val="00A1551E"/>
    <w:rsid w:val="00A33BFE"/>
    <w:rsid w:val="00A4675C"/>
    <w:rsid w:val="00A83696"/>
    <w:rsid w:val="00A84F3C"/>
    <w:rsid w:val="00A8754D"/>
    <w:rsid w:val="00AA1851"/>
    <w:rsid w:val="00AC34CF"/>
    <w:rsid w:val="00AD5F00"/>
    <w:rsid w:val="00AE306F"/>
    <w:rsid w:val="00AF2CCA"/>
    <w:rsid w:val="00B06811"/>
    <w:rsid w:val="00B07199"/>
    <w:rsid w:val="00B1248E"/>
    <w:rsid w:val="00B320F6"/>
    <w:rsid w:val="00B65A63"/>
    <w:rsid w:val="00B75280"/>
    <w:rsid w:val="00C2542D"/>
    <w:rsid w:val="00C4207E"/>
    <w:rsid w:val="00C518A1"/>
    <w:rsid w:val="00C52159"/>
    <w:rsid w:val="00C71884"/>
    <w:rsid w:val="00CA1452"/>
    <w:rsid w:val="00CC43BF"/>
    <w:rsid w:val="00CC4456"/>
    <w:rsid w:val="00CD24B1"/>
    <w:rsid w:val="00CF531F"/>
    <w:rsid w:val="00D0326B"/>
    <w:rsid w:val="00D1013C"/>
    <w:rsid w:val="00D254C7"/>
    <w:rsid w:val="00D31DF1"/>
    <w:rsid w:val="00D53458"/>
    <w:rsid w:val="00D869CA"/>
    <w:rsid w:val="00DC3CCE"/>
    <w:rsid w:val="00DE7C31"/>
    <w:rsid w:val="00DF1337"/>
    <w:rsid w:val="00E64F3A"/>
    <w:rsid w:val="00E675B3"/>
    <w:rsid w:val="00E85561"/>
    <w:rsid w:val="00E9637C"/>
    <w:rsid w:val="00EA2C39"/>
    <w:rsid w:val="00EB7134"/>
    <w:rsid w:val="00EC0345"/>
    <w:rsid w:val="00EE03B4"/>
    <w:rsid w:val="00EF41CD"/>
    <w:rsid w:val="00F347A1"/>
    <w:rsid w:val="00F512A4"/>
    <w:rsid w:val="00F9770F"/>
    <w:rsid w:val="00FA2A9F"/>
    <w:rsid w:val="00FB6847"/>
    <w:rsid w:val="00FC2B6D"/>
    <w:rsid w:val="00FD57C7"/>
    <w:rsid w:val="00FE1D02"/>
    <w:rsid w:val="00FF6C7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81729F1"/>
  <w15:docId w15:val="{1FE6EAB9-B8A4-47E7-B751-2B5A42BB81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F388D"/>
  </w:style>
  <w:style w:type="paragraph" w:styleId="Heading1">
    <w:name w:val="heading 1"/>
    <w:basedOn w:val="Normal"/>
    <w:link w:val="Heading1Char"/>
    <w:uiPriority w:val="9"/>
    <w:qFormat/>
    <w:rsid w:val="00A33BFE"/>
    <w:pPr>
      <w:widowControl w:val="0"/>
      <w:autoSpaceDE w:val="0"/>
      <w:autoSpaceDN w:val="0"/>
      <w:spacing w:after="0" w:line="240" w:lineRule="auto"/>
      <w:ind w:left="313" w:hanging="196"/>
      <w:jc w:val="both"/>
      <w:outlineLvl w:val="0"/>
    </w:pPr>
    <w:rPr>
      <w:rFonts w:ascii="Times New Roman" w:eastAsia="Times New Roman" w:hAnsi="Times New Roman" w:cs="Times New Roman"/>
      <w:b/>
      <w:bCs/>
      <w:sz w:val="21"/>
      <w:szCs w:val="21"/>
    </w:rPr>
  </w:style>
  <w:style w:type="paragraph" w:styleId="Heading2">
    <w:name w:val="heading 2"/>
    <w:basedOn w:val="Normal"/>
    <w:link w:val="Heading2Char"/>
    <w:uiPriority w:val="9"/>
    <w:unhideWhenUsed/>
    <w:qFormat/>
    <w:rsid w:val="00A33BFE"/>
    <w:pPr>
      <w:widowControl w:val="0"/>
      <w:autoSpaceDE w:val="0"/>
      <w:autoSpaceDN w:val="0"/>
      <w:spacing w:before="44" w:after="0" w:line="240" w:lineRule="auto"/>
      <w:ind w:left="118" w:right="38"/>
      <w:jc w:val="both"/>
      <w:outlineLvl w:val="1"/>
    </w:pPr>
    <w:rPr>
      <w:rFonts w:ascii="Times New Roman" w:eastAsia="Times New Roman" w:hAnsi="Times New Roman" w:cs="Times New Roman"/>
      <w:b/>
      <w:bCs/>
      <w:i/>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2F388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F388D"/>
    <w:rPr>
      <w:rFonts w:ascii="Tahoma" w:hAnsi="Tahoma" w:cs="Tahoma"/>
      <w:sz w:val="16"/>
      <w:szCs w:val="16"/>
    </w:rPr>
  </w:style>
  <w:style w:type="paragraph" w:styleId="Header">
    <w:name w:val="header"/>
    <w:basedOn w:val="Normal"/>
    <w:link w:val="HeaderChar"/>
    <w:uiPriority w:val="99"/>
    <w:unhideWhenUsed/>
    <w:rsid w:val="00FF6C7A"/>
    <w:pPr>
      <w:tabs>
        <w:tab w:val="center" w:pos="4680"/>
        <w:tab w:val="right" w:pos="9360"/>
      </w:tabs>
      <w:spacing w:after="0" w:line="240" w:lineRule="auto"/>
    </w:pPr>
  </w:style>
  <w:style w:type="character" w:customStyle="1" w:styleId="HeaderChar">
    <w:name w:val="Header Char"/>
    <w:basedOn w:val="DefaultParagraphFont"/>
    <w:link w:val="Header"/>
    <w:uiPriority w:val="99"/>
    <w:rsid w:val="00FF6C7A"/>
  </w:style>
  <w:style w:type="paragraph" w:styleId="Footer">
    <w:name w:val="footer"/>
    <w:basedOn w:val="Normal"/>
    <w:link w:val="FooterChar"/>
    <w:uiPriority w:val="99"/>
    <w:unhideWhenUsed/>
    <w:rsid w:val="00FF6C7A"/>
    <w:pPr>
      <w:tabs>
        <w:tab w:val="center" w:pos="4680"/>
        <w:tab w:val="right" w:pos="9360"/>
      </w:tabs>
      <w:spacing w:after="0" w:line="240" w:lineRule="auto"/>
    </w:pPr>
  </w:style>
  <w:style w:type="character" w:customStyle="1" w:styleId="FooterChar">
    <w:name w:val="Footer Char"/>
    <w:basedOn w:val="DefaultParagraphFont"/>
    <w:link w:val="Footer"/>
    <w:uiPriority w:val="99"/>
    <w:rsid w:val="00FF6C7A"/>
  </w:style>
  <w:style w:type="character" w:styleId="Hyperlink">
    <w:name w:val="Hyperlink"/>
    <w:basedOn w:val="DefaultParagraphFont"/>
    <w:uiPriority w:val="99"/>
    <w:unhideWhenUsed/>
    <w:rsid w:val="00A8754D"/>
    <w:rPr>
      <w:color w:val="0000FF" w:themeColor="hyperlink"/>
      <w:u w:val="single"/>
    </w:rPr>
  </w:style>
  <w:style w:type="paragraph" w:styleId="ListParagraph">
    <w:name w:val="List Paragraph"/>
    <w:basedOn w:val="Normal"/>
    <w:link w:val="ListParagraphChar"/>
    <w:uiPriority w:val="34"/>
    <w:qFormat/>
    <w:rsid w:val="009B08BE"/>
    <w:pPr>
      <w:ind w:left="720"/>
      <w:contextualSpacing/>
    </w:pPr>
  </w:style>
  <w:style w:type="character" w:customStyle="1" w:styleId="Bodytext">
    <w:name w:val="Body text_"/>
    <w:link w:val="BodyText1"/>
    <w:uiPriority w:val="99"/>
    <w:locked/>
    <w:rsid w:val="00B07199"/>
    <w:rPr>
      <w:sz w:val="30"/>
      <w:szCs w:val="30"/>
      <w:shd w:val="clear" w:color="auto" w:fill="FFFFFF"/>
    </w:rPr>
  </w:style>
  <w:style w:type="paragraph" w:customStyle="1" w:styleId="BodyText1">
    <w:name w:val="Body Text1"/>
    <w:basedOn w:val="Normal"/>
    <w:link w:val="Bodytext"/>
    <w:uiPriority w:val="99"/>
    <w:rsid w:val="00B07199"/>
    <w:pPr>
      <w:widowControl w:val="0"/>
      <w:shd w:val="clear" w:color="auto" w:fill="FFFFFF"/>
      <w:spacing w:before="360" w:after="60" w:line="346" w:lineRule="exact"/>
      <w:ind w:firstLine="300"/>
      <w:jc w:val="both"/>
    </w:pPr>
    <w:rPr>
      <w:sz w:val="30"/>
      <w:szCs w:val="30"/>
    </w:rPr>
  </w:style>
  <w:style w:type="paragraph" w:styleId="NormalWeb">
    <w:name w:val="Normal (Web)"/>
    <w:basedOn w:val="Normal"/>
    <w:uiPriority w:val="99"/>
    <w:unhideWhenUsed/>
    <w:rsid w:val="00494EB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odytext10">
    <w:name w:val="Body text1"/>
    <w:basedOn w:val="Normal"/>
    <w:uiPriority w:val="99"/>
    <w:rsid w:val="006658F1"/>
    <w:pPr>
      <w:widowControl w:val="0"/>
      <w:shd w:val="clear" w:color="auto" w:fill="FFFFFF"/>
      <w:spacing w:after="0" w:line="317" w:lineRule="exact"/>
      <w:jc w:val="both"/>
    </w:pPr>
    <w:rPr>
      <w:rFonts w:ascii="Times New Roman" w:hAnsi="Times New Roman"/>
      <w:sz w:val="27"/>
      <w:szCs w:val="27"/>
    </w:rPr>
  </w:style>
  <w:style w:type="character" w:customStyle="1" w:styleId="Bodytext2">
    <w:name w:val="Body text (2)_"/>
    <w:link w:val="Bodytext20"/>
    <w:rsid w:val="006658F1"/>
    <w:rPr>
      <w:b/>
      <w:bCs/>
      <w:sz w:val="23"/>
      <w:szCs w:val="23"/>
      <w:shd w:val="clear" w:color="auto" w:fill="FFFFFF"/>
    </w:rPr>
  </w:style>
  <w:style w:type="paragraph" w:customStyle="1" w:styleId="Bodytext20">
    <w:name w:val="Body text (2)"/>
    <w:basedOn w:val="Normal"/>
    <w:link w:val="Bodytext2"/>
    <w:rsid w:val="006658F1"/>
    <w:pPr>
      <w:widowControl w:val="0"/>
      <w:shd w:val="clear" w:color="auto" w:fill="FFFFFF"/>
      <w:spacing w:after="240" w:line="240" w:lineRule="atLeast"/>
      <w:jc w:val="both"/>
    </w:pPr>
    <w:rPr>
      <w:b/>
      <w:bCs/>
      <w:sz w:val="23"/>
      <w:szCs w:val="23"/>
    </w:rPr>
  </w:style>
  <w:style w:type="character" w:customStyle="1" w:styleId="Bodytext13pt">
    <w:name w:val="Body text + 13 pt"/>
    <w:aliases w:val="Spacing 0 pt,Scale 70%,Body text + 12 pt,Bold2"/>
    <w:rsid w:val="006658F1"/>
    <w:rPr>
      <w:rFonts w:ascii="Times New Roman" w:hAnsi="Times New Roman" w:cs="Times New Roman"/>
      <w:spacing w:val="10"/>
      <w:w w:val="70"/>
      <w:sz w:val="26"/>
      <w:szCs w:val="26"/>
      <w:u w:val="none"/>
      <w:lang w:bidi="ar-SA"/>
    </w:rPr>
  </w:style>
  <w:style w:type="character" w:customStyle="1" w:styleId="Bodytext4">
    <w:name w:val="Body text (4)_"/>
    <w:link w:val="Bodytext40"/>
    <w:rsid w:val="006658F1"/>
    <w:rPr>
      <w:b/>
      <w:bCs/>
      <w:shd w:val="clear" w:color="auto" w:fill="FFFFFF"/>
    </w:rPr>
  </w:style>
  <w:style w:type="paragraph" w:customStyle="1" w:styleId="Bodytext40">
    <w:name w:val="Body text (4)"/>
    <w:basedOn w:val="Normal"/>
    <w:link w:val="Bodytext4"/>
    <w:rsid w:val="006658F1"/>
    <w:pPr>
      <w:widowControl w:val="0"/>
      <w:shd w:val="clear" w:color="auto" w:fill="FFFFFF"/>
      <w:spacing w:after="0" w:line="240" w:lineRule="atLeast"/>
      <w:jc w:val="center"/>
    </w:pPr>
    <w:rPr>
      <w:b/>
      <w:bCs/>
    </w:rPr>
  </w:style>
  <w:style w:type="character" w:customStyle="1" w:styleId="Bodytext9pt">
    <w:name w:val="Body text + 9 pt"/>
    <w:rsid w:val="006658F1"/>
    <w:rPr>
      <w:rFonts w:ascii="Times New Roman" w:hAnsi="Times New Roman" w:cs="Times New Roman"/>
      <w:sz w:val="18"/>
      <w:szCs w:val="18"/>
      <w:u w:val="none"/>
      <w:lang w:bidi="ar-SA"/>
    </w:rPr>
  </w:style>
  <w:style w:type="character" w:customStyle="1" w:styleId="BodytextItalic">
    <w:name w:val="Body text + Italic"/>
    <w:rsid w:val="006658F1"/>
    <w:rPr>
      <w:rFonts w:ascii="Times New Roman" w:eastAsia="Times New Roman" w:hAnsi="Times New Roman" w:cs="Times New Roman"/>
      <w:b w:val="0"/>
      <w:bCs w:val="0"/>
      <w:i/>
      <w:iCs/>
      <w:smallCaps w:val="0"/>
      <w:strike w:val="0"/>
      <w:color w:val="000000"/>
      <w:spacing w:val="0"/>
      <w:w w:val="100"/>
      <w:position w:val="0"/>
      <w:sz w:val="26"/>
      <w:szCs w:val="26"/>
      <w:u w:val="none"/>
      <w:lang w:val="vi-VN"/>
    </w:rPr>
  </w:style>
  <w:style w:type="character" w:customStyle="1" w:styleId="BodytextBold">
    <w:name w:val="Body text + Bold"/>
    <w:aliases w:val="Italic,Body text + 6,5 pt,Italic2,Body text + 10,Body text + 11,Bold1,Spacing 1 pt1,Body text + Georgia,4 pt,Body text (5) + 21,Body text (2) + 11,Body text + Candara,9,Body text + Courier New,10,5 pt3,Bold3,Body text + 15,5 pt2"/>
    <w:uiPriority w:val="99"/>
    <w:rsid w:val="006658F1"/>
    <w:rPr>
      <w:rFonts w:ascii="Times New Roman" w:eastAsia="Times New Roman" w:hAnsi="Times New Roman" w:cs="Times New Roman"/>
      <w:b/>
      <w:bCs/>
      <w:i w:val="0"/>
      <w:iCs w:val="0"/>
      <w:smallCaps w:val="0"/>
      <w:strike w:val="0"/>
      <w:color w:val="000000"/>
      <w:spacing w:val="0"/>
      <w:w w:val="100"/>
      <w:position w:val="0"/>
      <w:sz w:val="26"/>
      <w:szCs w:val="26"/>
      <w:u w:val="none"/>
      <w:lang w:val="vi-VN"/>
    </w:rPr>
  </w:style>
  <w:style w:type="character" w:customStyle="1" w:styleId="Bodytext5Exact">
    <w:name w:val="Body text (5) Exact"/>
    <w:link w:val="Bodytext5"/>
    <w:rsid w:val="006658F1"/>
    <w:rPr>
      <w:spacing w:val="10"/>
      <w:sz w:val="17"/>
      <w:szCs w:val="17"/>
      <w:shd w:val="clear" w:color="auto" w:fill="FFFFFF"/>
    </w:rPr>
  </w:style>
  <w:style w:type="paragraph" w:customStyle="1" w:styleId="Bodytext5">
    <w:name w:val="Body text (5)"/>
    <w:basedOn w:val="Normal"/>
    <w:link w:val="Bodytext5Exact"/>
    <w:rsid w:val="006658F1"/>
    <w:pPr>
      <w:widowControl w:val="0"/>
      <w:shd w:val="clear" w:color="auto" w:fill="FFFFFF"/>
      <w:spacing w:after="60" w:line="274" w:lineRule="exact"/>
      <w:jc w:val="both"/>
    </w:pPr>
    <w:rPr>
      <w:spacing w:val="10"/>
      <w:sz w:val="17"/>
      <w:szCs w:val="17"/>
    </w:rPr>
  </w:style>
  <w:style w:type="character" w:customStyle="1" w:styleId="Bodytext6Exact">
    <w:name w:val="Body text (6) Exact"/>
    <w:link w:val="Bodytext6"/>
    <w:rsid w:val="006658F1"/>
    <w:rPr>
      <w:spacing w:val="12"/>
      <w:sz w:val="17"/>
      <w:szCs w:val="17"/>
      <w:shd w:val="clear" w:color="auto" w:fill="FFFFFF"/>
    </w:rPr>
  </w:style>
  <w:style w:type="paragraph" w:customStyle="1" w:styleId="Bodytext6">
    <w:name w:val="Body text (6)"/>
    <w:basedOn w:val="Normal"/>
    <w:link w:val="Bodytext6Exact"/>
    <w:rsid w:val="006658F1"/>
    <w:pPr>
      <w:widowControl w:val="0"/>
      <w:shd w:val="clear" w:color="auto" w:fill="FFFFFF"/>
      <w:spacing w:before="60" w:after="0" w:line="264" w:lineRule="exact"/>
      <w:jc w:val="both"/>
    </w:pPr>
    <w:rPr>
      <w:spacing w:val="12"/>
      <w:sz w:val="17"/>
      <w:szCs w:val="17"/>
    </w:rPr>
  </w:style>
  <w:style w:type="character" w:customStyle="1" w:styleId="Picturecaption">
    <w:name w:val="Picture caption_"/>
    <w:link w:val="Picturecaption0"/>
    <w:rsid w:val="006658F1"/>
    <w:rPr>
      <w:shd w:val="clear" w:color="auto" w:fill="FFFFFF"/>
    </w:rPr>
  </w:style>
  <w:style w:type="paragraph" w:customStyle="1" w:styleId="Picturecaption0">
    <w:name w:val="Picture caption"/>
    <w:basedOn w:val="Normal"/>
    <w:link w:val="Picturecaption"/>
    <w:rsid w:val="006658F1"/>
    <w:pPr>
      <w:widowControl w:val="0"/>
      <w:shd w:val="clear" w:color="auto" w:fill="FFFFFF"/>
      <w:spacing w:after="0" w:line="240" w:lineRule="atLeast"/>
    </w:pPr>
  </w:style>
  <w:style w:type="character" w:customStyle="1" w:styleId="Picturecaption2">
    <w:name w:val="Picture caption (2)_"/>
    <w:link w:val="Picturecaption20"/>
    <w:rsid w:val="006658F1"/>
    <w:rPr>
      <w:i/>
      <w:iCs/>
      <w:shd w:val="clear" w:color="auto" w:fill="FFFFFF"/>
    </w:rPr>
  </w:style>
  <w:style w:type="paragraph" w:customStyle="1" w:styleId="Picturecaption20">
    <w:name w:val="Picture caption (2)"/>
    <w:basedOn w:val="Normal"/>
    <w:link w:val="Picturecaption2"/>
    <w:rsid w:val="006658F1"/>
    <w:pPr>
      <w:widowControl w:val="0"/>
      <w:shd w:val="clear" w:color="auto" w:fill="FFFFFF"/>
      <w:spacing w:after="0" w:line="240" w:lineRule="atLeast"/>
    </w:pPr>
    <w:rPr>
      <w:i/>
      <w:iCs/>
    </w:rPr>
  </w:style>
  <w:style w:type="character" w:customStyle="1" w:styleId="Bodytext50">
    <w:name w:val="Body text (5)_"/>
    <w:link w:val="Bodytext51"/>
    <w:rsid w:val="006658F1"/>
    <w:rPr>
      <w:b/>
      <w:bCs/>
      <w:sz w:val="23"/>
      <w:szCs w:val="23"/>
      <w:shd w:val="clear" w:color="auto" w:fill="FFFFFF"/>
    </w:rPr>
  </w:style>
  <w:style w:type="paragraph" w:customStyle="1" w:styleId="Bodytext51">
    <w:name w:val="Body text (5)1"/>
    <w:basedOn w:val="Normal"/>
    <w:link w:val="Bodytext50"/>
    <w:rsid w:val="006658F1"/>
    <w:pPr>
      <w:widowControl w:val="0"/>
      <w:shd w:val="clear" w:color="auto" w:fill="FFFFFF"/>
      <w:spacing w:after="0" w:line="442" w:lineRule="exact"/>
      <w:ind w:firstLine="720"/>
      <w:jc w:val="both"/>
    </w:pPr>
    <w:rPr>
      <w:b/>
      <w:bCs/>
      <w:sz w:val="23"/>
      <w:szCs w:val="23"/>
    </w:rPr>
  </w:style>
  <w:style w:type="character" w:customStyle="1" w:styleId="Bodytext60">
    <w:name w:val="Body text (6)_"/>
    <w:rsid w:val="006658F1"/>
    <w:rPr>
      <w:rFonts w:ascii="Times New Roman" w:hAnsi="Times New Roman" w:cs="Times New Roman"/>
      <w:i/>
      <w:iCs/>
      <w:sz w:val="23"/>
      <w:szCs w:val="23"/>
      <w:u w:val="none"/>
    </w:rPr>
  </w:style>
  <w:style w:type="character" w:customStyle="1" w:styleId="Bodytext4Italic">
    <w:name w:val="Body text (4) + Italic"/>
    <w:rsid w:val="006658F1"/>
    <w:rPr>
      <w:rFonts w:ascii="Times New Roman" w:hAnsi="Times New Roman" w:cs="Times New Roman"/>
      <w:b w:val="0"/>
      <w:bCs w:val="0"/>
      <w:i/>
      <w:iCs/>
      <w:sz w:val="22"/>
      <w:szCs w:val="22"/>
      <w:u w:val="none"/>
      <w:lang w:val="en-US" w:eastAsia="en-US" w:bidi="ar-SA"/>
    </w:rPr>
  </w:style>
  <w:style w:type="paragraph" w:customStyle="1" w:styleId="BodyText21">
    <w:name w:val="Body Text2"/>
    <w:basedOn w:val="Normal"/>
    <w:rsid w:val="006658F1"/>
    <w:pPr>
      <w:widowControl w:val="0"/>
      <w:shd w:val="clear" w:color="auto" w:fill="FFFFFF"/>
      <w:spacing w:before="60" w:after="60" w:line="428" w:lineRule="exact"/>
      <w:ind w:hanging="360"/>
      <w:jc w:val="both"/>
    </w:pPr>
    <w:rPr>
      <w:rFonts w:ascii="Times New Roman" w:eastAsia="Calibri" w:hAnsi="Times New Roman" w:cs="Times New Roman"/>
      <w:sz w:val="26"/>
      <w:szCs w:val="26"/>
    </w:rPr>
  </w:style>
  <w:style w:type="paragraph" w:customStyle="1" w:styleId="Bodytext210">
    <w:name w:val="Body text (2)1"/>
    <w:basedOn w:val="Normal"/>
    <w:rsid w:val="006658F1"/>
    <w:pPr>
      <w:widowControl w:val="0"/>
      <w:shd w:val="clear" w:color="auto" w:fill="FFFFFF"/>
      <w:spacing w:after="0" w:line="432" w:lineRule="exact"/>
      <w:jc w:val="both"/>
    </w:pPr>
    <w:rPr>
      <w:rFonts w:ascii="Times New Roman" w:eastAsia="Courier New" w:hAnsi="Times New Roman" w:cs="Times New Roman"/>
      <w:i/>
      <w:iCs/>
      <w:sz w:val="23"/>
      <w:szCs w:val="23"/>
      <w:lang w:val="vi-VN"/>
    </w:rPr>
  </w:style>
  <w:style w:type="character" w:customStyle="1" w:styleId="BodytextItalic1">
    <w:name w:val="Body text + Italic1"/>
    <w:rsid w:val="006658F1"/>
    <w:rPr>
      <w:rFonts w:ascii="Times New Roman" w:hAnsi="Times New Roman" w:cs="Times New Roman"/>
      <w:i/>
      <w:iCs/>
      <w:sz w:val="22"/>
      <w:szCs w:val="22"/>
      <w:u w:val="none"/>
    </w:rPr>
  </w:style>
  <w:style w:type="paragraph" w:styleId="Title">
    <w:name w:val="Title"/>
    <w:basedOn w:val="Normal"/>
    <w:link w:val="TitleChar"/>
    <w:uiPriority w:val="10"/>
    <w:qFormat/>
    <w:rsid w:val="00C52159"/>
    <w:pPr>
      <w:widowControl w:val="0"/>
      <w:autoSpaceDE w:val="0"/>
      <w:autoSpaceDN w:val="0"/>
      <w:spacing w:after="0" w:line="240" w:lineRule="auto"/>
      <w:ind w:left="1076"/>
    </w:pPr>
    <w:rPr>
      <w:rFonts w:ascii="Times New Roman" w:eastAsia="Times New Roman" w:hAnsi="Times New Roman" w:cs="Times New Roman"/>
      <w:b/>
      <w:bCs/>
      <w:sz w:val="26"/>
      <w:szCs w:val="26"/>
    </w:rPr>
  </w:style>
  <w:style w:type="character" w:customStyle="1" w:styleId="TitleChar">
    <w:name w:val="Title Char"/>
    <w:basedOn w:val="DefaultParagraphFont"/>
    <w:link w:val="Title"/>
    <w:uiPriority w:val="10"/>
    <w:rsid w:val="00C52159"/>
    <w:rPr>
      <w:rFonts w:ascii="Times New Roman" w:eastAsia="Times New Roman" w:hAnsi="Times New Roman" w:cs="Times New Roman"/>
      <w:b/>
      <w:bCs/>
      <w:sz w:val="26"/>
      <w:szCs w:val="26"/>
    </w:rPr>
  </w:style>
  <w:style w:type="character" w:customStyle="1" w:styleId="Heading1Char">
    <w:name w:val="Heading 1 Char"/>
    <w:basedOn w:val="DefaultParagraphFont"/>
    <w:link w:val="Heading1"/>
    <w:uiPriority w:val="9"/>
    <w:rsid w:val="00A33BFE"/>
    <w:rPr>
      <w:rFonts w:ascii="Times New Roman" w:eastAsia="Times New Roman" w:hAnsi="Times New Roman" w:cs="Times New Roman"/>
      <w:b/>
      <w:bCs/>
      <w:sz w:val="21"/>
      <w:szCs w:val="21"/>
    </w:rPr>
  </w:style>
  <w:style w:type="character" w:customStyle="1" w:styleId="Heading2Char">
    <w:name w:val="Heading 2 Char"/>
    <w:basedOn w:val="DefaultParagraphFont"/>
    <w:link w:val="Heading2"/>
    <w:uiPriority w:val="9"/>
    <w:rsid w:val="00A33BFE"/>
    <w:rPr>
      <w:rFonts w:ascii="Times New Roman" w:eastAsia="Times New Roman" w:hAnsi="Times New Roman" w:cs="Times New Roman"/>
      <w:b/>
      <w:bCs/>
      <w:i/>
      <w:sz w:val="21"/>
      <w:szCs w:val="21"/>
    </w:rPr>
  </w:style>
  <w:style w:type="paragraph" w:styleId="BodyText0">
    <w:name w:val="Body Text"/>
    <w:basedOn w:val="Normal"/>
    <w:link w:val="BodyTextChar"/>
    <w:uiPriority w:val="1"/>
    <w:qFormat/>
    <w:rsid w:val="00A33BFE"/>
    <w:pPr>
      <w:widowControl w:val="0"/>
      <w:autoSpaceDE w:val="0"/>
      <w:autoSpaceDN w:val="0"/>
      <w:spacing w:after="0" w:line="240" w:lineRule="auto"/>
      <w:ind w:left="118" w:firstLine="283"/>
      <w:jc w:val="both"/>
    </w:pPr>
    <w:rPr>
      <w:rFonts w:ascii="Times New Roman" w:eastAsia="Times New Roman" w:hAnsi="Times New Roman" w:cs="Times New Roman"/>
      <w:sz w:val="21"/>
      <w:szCs w:val="21"/>
    </w:rPr>
  </w:style>
  <w:style w:type="character" w:customStyle="1" w:styleId="BodyTextChar">
    <w:name w:val="Body Text Char"/>
    <w:basedOn w:val="DefaultParagraphFont"/>
    <w:link w:val="BodyText0"/>
    <w:uiPriority w:val="1"/>
    <w:rsid w:val="00A33BFE"/>
    <w:rPr>
      <w:rFonts w:ascii="Times New Roman" w:eastAsia="Times New Roman" w:hAnsi="Times New Roman" w:cs="Times New Roman"/>
      <w:sz w:val="21"/>
      <w:szCs w:val="21"/>
    </w:rPr>
  </w:style>
  <w:style w:type="paragraph" w:customStyle="1" w:styleId="TableParagraph">
    <w:name w:val="Table Paragraph"/>
    <w:basedOn w:val="Normal"/>
    <w:uiPriority w:val="1"/>
    <w:qFormat/>
    <w:rsid w:val="00A33BFE"/>
    <w:pPr>
      <w:widowControl w:val="0"/>
      <w:autoSpaceDE w:val="0"/>
      <w:autoSpaceDN w:val="0"/>
      <w:spacing w:after="0" w:line="240" w:lineRule="auto"/>
    </w:pPr>
    <w:rPr>
      <w:rFonts w:ascii="Times New Roman" w:eastAsia="Times New Roman" w:hAnsi="Times New Roman" w:cs="Times New Roman"/>
    </w:rPr>
  </w:style>
  <w:style w:type="character" w:customStyle="1" w:styleId="ListParagraphChar">
    <w:name w:val="List Paragraph Char"/>
    <w:link w:val="ListParagraph"/>
    <w:uiPriority w:val="34"/>
    <w:locked/>
    <w:rsid w:val="00A33BFE"/>
  </w:style>
  <w:style w:type="character" w:styleId="Strong">
    <w:name w:val="Strong"/>
    <w:basedOn w:val="DefaultParagraphFont"/>
    <w:uiPriority w:val="22"/>
    <w:qFormat/>
    <w:rsid w:val="00AC34CF"/>
    <w:rPr>
      <w:b/>
      <w:bCs/>
    </w:rPr>
  </w:style>
  <w:style w:type="character" w:styleId="Emphasis">
    <w:name w:val="Emphasis"/>
    <w:basedOn w:val="DefaultParagraphFont"/>
    <w:uiPriority w:val="20"/>
    <w:qFormat/>
    <w:rsid w:val="00AC34CF"/>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344033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e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gif"/><Relationship Id="rId4" Type="http://schemas.openxmlformats.org/officeDocument/2006/relationships/settings" Target="settings.xml"/><Relationship Id="rId9" Type="http://schemas.openxmlformats.org/officeDocument/2006/relationships/hyperlink" Target="http://cdndongkhoi.edu.vn/wp-content/uploads/2017/05/ToanTruong.gif"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89D8D0-852F-467E-BC84-B57E35B1DE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32</Pages>
  <Words>6571</Words>
  <Characters>37458</Characters>
  <Application>Microsoft Office Word</Application>
  <DocSecurity>0</DocSecurity>
  <Lines>312</Lines>
  <Paragraphs>87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43942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home</dc:creator>
  <cp:lastModifiedBy>Windows User</cp:lastModifiedBy>
  <cp:revision>3</cp:revision>
  <dcterms:created xsi:type="dcterms:W3CDTF">2021-01-26T07:51:00Z</dcterms:created>
  <dcterms:modified xsi:type="dcterms:W3CDTF">2021-01-26T07:52:00Z</dcterms:modified>
</cp:coreProperties>
</file>